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D5" w:rsidRPr="00455D61" w:rsidRDefault="008B68D5" w:rsidP="008B68D5">
      <w:pPr>
        <w:ind w:firstLine="0"/>
        <w:jc w:val="center"/>
        <w:rPr>
          <w:rFonts w:ascii="Arial" w:hAnsi="Arial" w:cs="Arial"/>
          <w:b/>
        </w:rPr>
      </w:pPr>
      <w:r w:rsidRPr="00455D61">
        <w:rPr>
          <w:rFonts w:ascii="Arial" w:hAnsi="Arial" w:cs="Arial"/>
          <w:b/>
        </w:rPr>
        <w:t>PROCESSO SELETIVO Nº 002/2016</w:t>
      </w:r>
    </w:p>
    <w:p w:rsidR="008B68D5" w:rsidRPr="00455D61" w:rsidRDefault="008B68D5" w:rsidP="008B68D5">
      <w:pPr>
        <w:ind w:firstLine="0"/>
        <w:jc w:val="center"/>
        <w:rPr>
          <w:rFonts w:ascii="Arial" w:hAnsi="Arial" w:cs="Arial"/>
          <w:b/>
        </w:rPr>
      </w:pPr>
      <w:r w:rsidRPr="00455D61">
        <w:rPr>
          <w:rFonts w:ascii="Arial" w:hAnsi="Arial" w:cs="Arial"/>
          <w:b/>
        </w:rPr>
        <w:t>SELEÇÃO E FORMAÇÃO DE CADASTRODE RESERVA DE ESTAGIÁRIOS NO MUNICÍPIO DE ITAIÓPOLIS</w:t>
      </w:r>
    </w:p>
    <w:p w:rsidR="008B68D5" w:rsidRDefault="008B68D5" w:rsidP="008B68D5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B68D5" w:rsidRPr="008B68D5" w:rsidRDefault="008B68D5" w:rsidP="008B68D5">
      <w:pPr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8B68D5">
        <w:rPr>
          <w:rFonts w:ascii="Arial" w:hAnsi="Arial" w:cs="Arial"/>
          <w:b/>
          <w:sz w:val="20"/>
          <w:szCs w:val="20"/>
        </w:rPr>
        <w:t>RELAÇÃO DE INSCRIÇÕES HOMOLOGADAS</w:t>
      </w:r>
    </w:p>
    <w:p w:rsidR="008B68D5" w:rsidRPr="008B68D5" w:rsidRDefault="008B68D5" w:rsidP="008B68D5">
      <w:pPr>
        <w:ind w:firstLine="0"/>
        <w:rPr>
          <w:rFonts w:ascii="Arial" w:hAnsi="Arial" w:cs="Arial"/>
          <w:sz w:val="20"/>
          <w:szCs w:val="20"/>
        </w:rPr>
      </w:pPr>
    </w:p>
    <w:p w:rsidR="008B68D5" w:rsidRPr="008B68D5" w:rsidRDefault="008B68D5" w:rsidP="008B68D5">
      <w:pPr>
        <w:ind w:firstLine="0"/>
        <w:rPr>
          <w:rFonts w:ascii="Arial" w:hAnsi="Arial" w:cs="Arial"/>
          <w:sz w:val="20"/>
          <w:szCs w:val="20"/>
        </w:rPr>
        <w:sectPr w:rsidR="008B68D5" w:rsidRPr="008B68D5" w:rsidSect="008B68D5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lastRenderedPageBreak/>
              <w:t>Alan Victor Lourenço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Alana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Cristine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Cassias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Pereira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Ana Paula Maia Dos Santos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André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Luan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Jurcziszyn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André Paulo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Popadiuk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Andressa Becker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Sabatke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Arthur Willian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Wagener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Brenda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Gabrieli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De Andrade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Bruna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Olenchuk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Bruna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Rafaeli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De Andrade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Carla Aparecida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Barabax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Carla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Worell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Carlos Felipe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Slominski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Zenfe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Daiane Santos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Débora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Mirek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Dhum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Edson Alcione Da Silva Filho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Eduardo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Cieslinski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Elen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Costa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Elias De Almeida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Euzéias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Himpel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Evelin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Caroline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Tyszka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Evellin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Jakubiak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Felipe Schultz De Souza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Gabriel De Oliveira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Bosse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Gabriel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Stopa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Giane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Aparecida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Veng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Igor Rafael Ferreira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Jaqueline Da Veiga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Jaqueline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Kowalczyk</w:t>
            </w:r>
            <w:proofErr w:type="spellEnd"/>
          </w:p>
          <w:p w:rsidR="00455D61" w:rsidRPr="008B68D5" w:rsidRDefault="00455D61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lastRenderedPageBreak/>
              <w:t xml:space="preserve">Jeferson Alex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Greffin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Jonathann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Burani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José James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Semmer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Júlia Da Silva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Karine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Veiga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Larissa Aparecida Ferreira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Larissa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Kássia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Schmidt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Liliana Fernandes Cordeiro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Luis Guilherme Maia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Lys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Helena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Martinischen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Matheus Leonardo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Ruske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Melissa Aparecida Colaço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Moisés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Andruchechen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Natália Beatriz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Penkal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Mara Portela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Núbia Maria Leite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Rafael Fernandes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Ricardo Augusto Becker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Sandra Mara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Mildenberger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Taiana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Mayara Veiga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Thais Ferreira Martins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Thayná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Renata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Kuhl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Thays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Briatori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Tomkio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Tiago Da Veiga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 xml:space="preserve">Vanessa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Gabrielly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Melnek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Veridiane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Maria </w:t>
            </w: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Pscheidt</w:t>
            </w:r>
            <w:proofErr w:type="spellEnd"/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8D5" w:rsidRPr="008B68D5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68D5">
              <w:rPr>
                <w:rFonts w:ascii="Arial" w:hAnsi="Arial" w:cs="Arial"/>
                <w:sz w:val="20"/>
                <w:szCs w:val="20"/>
              </w:rPr>
              <w:t>Weliton</w:t>
            </w:r>
            <w:proofErr w:type="spellEnd"/>
            <w:r w:rsidRPr="008B68D5">
              <w:rPr>
                <w:rFonts w:ascii="Arial" w:hAnsi="Arial" w:cs="Arial"/>
                <w:sz w:val="20"/>
                <w:szCs w:val="20"/>
              </w:rPr>
              <w:t xml:space="preserve"> Pereira Alves Lima</w:t>
            </w:r>
          </w:p>
        </w:tc>
      </w:tr>
      <w:tr w:rsidR="008B68D5" w:rsidRPr="008B68D5" w:rsidTr="008B68D5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61" w:rsidRDefault="008B68D5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B68D5">
              <w:rPr>
                <w:rFonts w:ascii="Arial" w:hAnsi="Arial" w:cs="Arial"/>
                <w:sz w:val="20"/>
                <w:szCs w:val="20"/>
              </w:rPr>
              <w:t>Willian João Barboza</w:t>
            </w:r>
          </w:p>
          <w:p w:rsidR="00455D61" w:rsidRDefault="00455D61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455D61" w:rsidRPr="008B68D5" w:rsidRDefault="00455D61" w:rsidP="00455D61">
            <w:pPr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68D5" w:rsidRPr="008B68D5" w:rsidRDefault="008B68D5" w:rsidP="008B68D5">
      <w:pPr>
        <w:tabs>
          <w:tab w:val="left" w:pos="2790"/>
        </w:tabs>
        <w:ind w:firstLine="0"/>
        <w:rPr>
          <w:sz w:val="20"/>
          <w:szCs w:val="20"/>
        </w:rPr>
        <w:sectPr w:rsidR="008B68D5" w:rsidRPr="008B68D5" w:rsidSect="008B68D5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55D61" w:rsidRDefault="00455D61" w:rsidP="008B68D5">
      <w:pPr>
        <w:tabs>
          <w:tab w:val="left" w:pos="2790"/>
        </w:tabs>
        <w:ind w:firstLine="0"/>
      </w:pPr>
      <w:r>
        <w:lastRenderedPageBreak/>
        <w:t xml:space="preserve"> Itaiópolis/SC, 24 de fevereiro de 2016.</w:t>
      </w:r>
    </w:p>
    <w:p w:rsidR="00455D61" w:rsidRDefault="00455D61" w:rsidP="008B68D5">
      <w:pPr>
        <w:tabs>
          <w:tab w:val="left" w:pos="2790"/>
        </w:tabs>
        <w:ind w:firstLine="0"/>
      </w:pPr>
    </w:p>
    <w:p w:rsidR="00455D61" w:rsidRDefault="00455D61" w:rsidP="00455D61">
      <w:pPr>
        <w:tabs>
          <w:tab w:val="left" w:pos="2790"/>
        </w:tabs>
        <w:spacing w:line="240" w:lineRule="auto"/>
        <w:ind w:firstLine="0"/>
        <w:jc w:val="center"/>
      </w:pPr>
      <w:r>
        <w:t>JOSÉ HERALDO SCHRITKE</w:t>
      </w:r>
    </w:p>
    <w:p w:rsidR="00455D61" w:rsidRDefault="00455D61" w:rsidP="00455D61">
      <w:pPr>
        <w:tabs>
          <w:tab w:val="left" w:pos="2790"/>
        </w:tabs>
        <w:spacing w:line="240" w:lineRule="auto"/>
        <w:ind w:firstLine="0"/>
        <w:jc w:val="center"/>
      </w:pPr>
      <w:r>
        <w:t>Prefeito Municipal</w:t>
      </w:r>
    </w:p>
    <w:sectPr w:rsidR="00455D61" w:rsidSect="008B68D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36" w:rsidRDefault="00866436" w:rsidP="008B68D5">
      <w:pPr>
        <w:spacing w:line="240" w:lineRule="auto"/>
      </w:pPr>
      <w:r>
        <w:separator/>
      </w:r>
    </w:p>
  </w:endnote>
  <w:endnote w:type="continuationSeparator" w:id="0">
    <w:p w:rsidR="00866436" w:rsidRDefault="00866436" w:rsidP="008B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36" w:rsidRDefault="00866436" w:rsidP="008B68D5">
      <w:pPr>
        <w:spacing w:line="240" w:lineRule="auto"/>
      </w:pPr>
      <w:r>
        <w:separator/>
      </w:r>
    </w:p>
  </w:footnote>
  <w:footnote w:type="continuationSeparator" w:id="0">
    <w:p w:rsidR="00866436" w:rsidRDefault="00866436" w:rsidP="008B68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D5" w:rsidRDefault="008B68D5" w:rsidP="008B68D5">
    <w:pPr>
      <w:pStyle w:val="Cabealho"/>
      <w:ind w:left="1134" w:firstLine="0"/>
      <w:jc w:val="center"/>
      <w:rPr>
        <w:rFonts w:ascii="Garamond" w:hAnsi="Garamond"/>
        <w:b/>
        <w:smallCaps/>
        <w:shadow/>
        <w:color w:val="000080"/>
        <w:spacing w:val="20"/>
        <w:sz w:val="38"/>
      </w:rPr>
    </w:pPr>
    <w:r>
      <w:rPr>
        <w:rFonts w:ascii="Garamond" w:hAnsi="Garamond"/>
        <w:b/>
        <w:smallCaps/>
        <w:shadow/>
        <w:noProof/>
        <w:color w:val="000080"/>
        <w:spacing w:val="20"/>
        <w:sz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-9525</wp:posOffset>
          </wp:positionV>
          <wp:extent cx="752475" cy="857250"/>
          <wp:effectExtent l="19050" t="0" r="9525" b="0"/>
          <wp:wrapTopAndBottom/>
          <wp:docPr id="1" name="Imagem 1" descr="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/>
        <w:b/>
        <w:smallCaps/>
        <w:shadow/>
        <w:color w:val="000080"/>
        <w:spacing w:val="20"/>
        <w:sz w:val="38"/>
      </w:rPr>
      <w:t>Prefeitura Municipal de Itaiópolis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smallCaps/>
        <w:shadow/>
        <w:color w:val="000080"/>
        <w:spacing w:val="60"/>
        <w:sz w:val="28"/>
        <w:szCs w:val="28"/>
      </w:rPr>
    </w:pPr>
    <w:r w:rsidRPr="00357C60">
      <w:rPr>
        <w:rFonts w:ascii="Garamond" w:hAnsi="Garamond"/>
        <w:smallCaps/>
        <w:shadow/>
        <w:color w:val="000080"/>
        <w:spacing w:val="60"/>
        <w:sz w:val="28"/>
        <w:szCs w:val="28"/>
      </w:rPr>
      <w:t>Estado de Santa Catarina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CNPJ 83.102.517/0001-19 - Fone/Fax (0xx47) 3652-2211</w:t>
    </w:r>
  </w:p>
  <w:p w:rsidR="008B68D5" w:rsidRDefault="008B68D5" w:rsidP="008B68D5">
    <w:pPr>
      <w:pStyle w:val="Cabealho"/>
      <w:ind w:left="1134" w:firstLine="0"/>
      <w:jc w:val="center"/>
      <w:rPr>
        <w:rFonts w:ascii="Garamond" w:hAnsi="Garamond"/>
        <w:color w:val="000080"/>
        <w:spacing w:val="20"/>
      </w:rPr>
    </w:pPr>
    <w:r>
      <w:rPr>
        <w:rFonts w:ascii="Garamond" w:hAnsi="Garamond"/>
        <w:color w:val="000080"/>
        <w:spacing w:val="20"/>
      </w:rPr>
      <w:t>Av. Getúlio Vargas, 308 – Centro - CEP- 89.340-</w:t>
    </w:r>
    <w:proofErr w:type="gramStart"/>
    <w:r>
      <w:rPr>
        <w:rFonts w:ascii="Garamond" w:hAnsi="Garamond"/>
        <w:color w:val="000080"/>
        <w:spacing w:val="20"/>
      </w:rPr>
      <w:t>000</w:t>
    </w:r>
    <w:proofErr w:type="gramEnd"/>
  </w:p>
  <w:p w:rsidR="008B68D5" w:rsidRDefault="008B68D5" w:rsidP="008B68D5">
    <w:pPr>
      <w:pStyle w:val="Cabealho"/>
      <w:ind w:left="1701"/>
      <w:jc w:val="center"/>
      <w:rPr>
        <w:spacing w:val="20"/>
        <w:sz w:val="24"/>
      </w:rPr>
    </w:pPr>
    <w:r w:rsidRPr="000E3C61">
      <w:rPr>
        <w:noProof/>
        <w:spacing w:val="20"/>
      </w:rPr>
      <w:pict>
        <v:line id="_x0000_s2050" style="position:absolute;left:0;text-align:left;z-index:251661312" from="-5.65pt,11.6pt" to="440.75pt,11.6pt" o:allowincell="f" strokecolor="navy" strokeweight="2.25pt"/>
      </w:pict>
    </w:r>
  </w:p>
  <w:p w:rsidR="008B68D5" w:rsidRDefault="008B68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8D5"/>
    <w:rsid w:val="000A30C0"/>
    <w:rsid w:val="003E514E"/>
    <w:rsid w:val="00455637"/>
    <w:rsid w:val="00455D61"/>
    <w:rsid w:val="00866436"/>
    <w:rsid w:val="008B68D5"/>
    <w:rsid w:val="00BF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B68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8D5"/>
  </w:style>
  <w:style w:type="paragraph" w:styleId="Rodap">
    <w:name w:val="footer"/>
    <w:basedOn w:val="Normal"/>
    <w:link w:val="RodapChar"/>
    <w:uiPriority w:val="99"/>
    <w:semiHidden/>
    <w:unhideWhenUsed/>
    <w:rsid w:val="008B68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FFAD-5852-42E3-BCBD-88EE229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</dc:creator>
  <cp:lastModifiedBy>Pref</cp:lastModifiedBy>
  <cp:revision>1</cp:revision>
  <dcterms:created xsi:type="dcterms:W3CDTF">2016-02-24T18:50:00Z</dcterms:created>
  <dcterms:modified xsi:type="dcterms:W3CDTF">2016-02-24T19:05:00Z</dcterms:modified>
</cp:coreProperties>
</file>