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73A" w:rsidRDefault="00F6273A" w:rsidP="00F6273A">
      <w:pPr>
        <w:pStyle w:val="NormalWeb"/>
        <w:shd w:val="clear" w:color="auto" w:fill="FFFFFF"/>
        <w:spacing w:before="30" w:beforeAutospacing="0" w:after="75" w:afterAutospacing="0"/>
        <w:textAlignment w:val="top"/>
        <w:rPr>
          <w:sz w:val="32"/>
          <w:szCs w:val="32"/>
        </w:rPr>
      </w:pPr>
    </w:p>
    <w:p w:rsidR="00293F98" w:rsidRDefault="00293F98" w:rsidP="00F6273A">
      <w:pPr>
        <w:pStyle w:val="NormalWeb"/>
        <w:shd w:val="clear" w:color="auto" w:fill="FFFFFF"/>
        <w:spacing w:before="30" w:beforeAutospacing="0" w:after="75" w:afterAutospacing="0"/>
        <w:textAlignment w:val="top"/>
        <w:rPr>
          <w:sz w:val="32"/>
          <w:szCs w:val="32"/>
        </w:rPr>
      </w:pPr>
    </w:p>
    <w:p w:rsidR="00293F98" w:rsidRDefault="00293F98" w:rsidP="00F6273A">
      <w:pPr>
        <w:pStyle w:val="NormalWeb"/>
        <w:shd w:val="clear" w:color="auto" w:fill="FFFFFF"/>
        <w:spacing w:before="30" w:beforeAutospacing="0" w:after="75" w:afterAutospacing="0"/>
        <w:textAlignment w:val="top"/>
        <w:rPr>
          <w:sz w:val="32"/>
          <w:szCs w:val="32"/>
        </w:rPr>
      </w:pPr>
    </w:p>
    <w:p w:rsidR="00F6273A" w:rsidRDefault="00F6273A" w:rsidP="00F6273A">
      <w:pPr>
        <w:pStyle w:val="NormalWeb"/>
        <w:shd w:val="clear" w:color="auto" w:fill="FFFFFF"/>
        <w:spacing w:before="30" w:beforeAutospacing="0" w:after="75" w:afterAutospacing="0"/>
        <w:textAlignment w:val="top"/>
        <w:rPr>
          <w:sz w:val="32"/>
          <w:szCs w:val="32"/>
        </w:rPr>
      </w:pPr>
    </w:p>
    <w:p w:rsidR="00F6273A" w:rsidRDefault="00F6273A" w:rsidP="00F6273A">
      <w:pPr>
        <w:pStyle w:val="NormalWeb"/>
        <w:shd w:val="clear" w:color="auto" w:fill="FFFFFF"/>
        <w:spacing w:before="30" w:beforeAutospacing="0" w:after="75" w:afterAutospacing="0"/>
        <w:textAlignment w:val="top"/>
        <w:rPr>
          <w:sz w:val="32"/>
          <w:szCs w:val="32"/>
        </w:rPr>
      </w:pPr>
      <w:r>
        <w:rPr>
          <w:sz w:val="32"/>
          <w:szCs w:val="32"/>
        </w:rPr>
        <w:t xml:space="preserve">Comunicamos que a escolha de vagas para os candidatos inscritos no Processo Seletivo 008/2018, Prorrogado Decreto Nº </w:t>
      </w:r>
      <w:r>
        <w:rPr>
          <w:color w:val="000000" w:themeColor="text1"/>
          <w:sz w:val="32"/>
          <w:szCs w:val="32"/>
          <w:shd w:val="clear" w:color="auto" w:fill="FFFFFF"/>
        </w:rPr>
        <w:t>2.247</w:t>
      </w:r>
      <w:r>
        <w:rPr>
          <w:sz w:val="32"/>
          <w:szCs w:val="32"/>
        </w:rPr>
        <w:t xml:space="preserve"> de 02 de dezembro de 2019, para atuar de motorista de transporte escolar nas linhas pertencentes à Secretaria Municipal de Educação e Esporte, acontecerá no Salão Nobre da Prefeitura Muni</w:t>
      </w:r>
      <w:r w:rsidR="00B744CE">
        <w:rPr>
          <w:sz w:val="32"/>
          <w:szCs w:val="32"/>
        </w:rPr>
        <w:t xml:space="preserve">cipal de </w:t>
      </w:r>
      <w:proofErr w:type="spellStart"/>
      <w:r w:rsidR="00B744CE">
        <w:rPr>
          <w:sz w:val="32"/>
          <w:szCs w:val="32"/>
        </w:rPr>
        <w:t>Itaiópolis</w:t>
      </w:r>
      <w:proofErr w:type="spellEnd"/>
      <w:r w:rsidR="00B744CE">
        <w:rPr>
          <w:sz w:val="32"/>
          <w:szCs w:val="32"/>
        </w:rPr>
        <w:t>.</w:t>
      </w:r>
      <w:bookmarkStart w:id="0" w:name="_GoBack"/>
      <w:bookmarkEnd w:id="0"/>
    </w:p>
    <w:p w:rsidR="00F6273A" w:rsidRDefault="00F6273A" w:rsidP="00F6273A">
      <w:pPr>
        <w:pStyle w:val="NormalWeb"/>
        <w:shd w:val="clear" w:color="auto" w:fill="FFFFFF"/>
        <w:spacing w:before="30" w:beforeAutospacing="0" w:after="75" w:afterAutospacing="0"/>
        <w:textAlignment w:val="top"/>
        <w:rPr>
          <w:sz w:val="32"/>
          <w:szCs w:val="32"/>
        </w:rPr>
      </w:pPr>
    </w:p>
    <w:p w:rsidR="00F6273A" w:rsidRDefault="00F6273A" w:rsidP="00F6273A">
      <w:pPr>
        <w:pStyle w:val="NormalWeb"/>
        <w:shd w:val="clear" w:color="auto" w:fill="FFFFFF"/>
        <w:spacing w:before="30" w:beforeAutospacing="0" w:after="75" w:afterAutospacing="0"/>
        <w:textAlignment w:val="top"/>
        <w:rPr>
          <w:sz w:val="32"/>
          <w:szCs w:val="32"/>
        </w:rPr>
      </w:pPr>
    </w:p>
    <w:tbl>
      <w:tblPr>
        <w:tblStyle w:val="Tabelacomgrade"/>
        <w:tblW w:w="10207" w:type="dxa"/>
        <w:tblInd w:w="-856" w:type="dxa"/>
        <w:tblLook w:val="04A0" w:firstRow="1" w:lastRow="0" w:firstColumn="1" w:lastColumn="0" w:noHBand="0" w:noVBand="1"/>
      </w:tblPr>
      <w:tblGrid>
        <w:gridCol w:w="5529"/>
        <w:gridCol w:w="2126"/>
        <w:gridCol w:w="2552"/>
      </w:tblGrid>
      <w:tr w:rsidR="00F6273A" w:rsidTr="00F6273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3A" w:rsidRDefault="00F6273A">
            <w:pPr>
              <w:pStyle w:val="NormalWeb"/>
              <w:spacing w:before="30" w:beforeAutospacing="0" w:after="75" w:afterAutospacing="0"/>
              <w:jc w:val="center"/>
              <w:textAlignment w:val="top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CARGO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3A" w:rsidRDefault="00F6273A">
            <w:pPr>
              <w:pStyle w:val="NormalWeb"/>
              <w:spacing w:before="30" w:beforeAutospacing="0" w:after="75" w:afterAutospacing="0"/>
              <w:jc w:val="center"/>
              <w:textAlignment w:val="top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DATA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273A" w:rsidRDefault="00F6273A">
            <w:pPr>
              <w:pStyle w:val="NormalWeb"/>
              <w:spacing w:before="30" w:beforeAutospacing="0" w:after="75" w:afterAutospacing="0"/>
              <w:jc w:val="center"/>
              <w:textAlignment w:val="top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HORÁRIO</w:t>
            </w:r>
          </w:p>
        </w:tc>
      </w:tr>
      <w:tr w:rsidR="00F6273A" w:rsidTr="00F6273A">
        <w:trPr>
          <w:trHeight w:val="96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A" w:rsidRDefault="00F6273A">
            <w:pPr>
              <w:pStyle w:val="NormalWeb"/>
              <w:spacing w:before="30" w:beforeAutospacing="0" w:after="75" w:afterAutospacing="0"/>
              <w:textAlignment w:val="top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Motorista de Transporte Escolar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A" w:rsidRDefault="00293F98">
            <w:pPr>
              <w:pStyle w:val="NormalWeb"/>
              <w:spacing w:before="30" w:beforeAutospacing="0" w:after="75" w:afterAutospacing="0"/>
              <w:jc w:val="center"/>
              <w:textAlignment w:val="top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03/02</w:t>
            </w:r>
            <w:r w:rsidR="00F6273A">
              <w:rPr>
                <w:sz w:val="32"/>
                <w:szCs w:val="32"/>
                <w:lang w:eastAsia="en-US"/>
              </w:rPr>
              <w:t>/2020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73A" w:rsidRDefault="00F6273A">
            <w:pPr>
              <w:pStyle w:val="NormalWeb"/>
              <w:spacing w:before="30" w:beforeAutospacing="0" w:after="75" w:afterAutospacing="0"/>
              <w:jc w:val="center"/>
              <w:textAlignment w:val="top"/>
              <w:rPr>
                <w:sz w:val="32"/>
                <w:szCs w:val="32"/>
                <w:lang w:eastAsia="en-US"/>
              </w:rPr>
            </w:pPr>
            <w:r>
              <w:rPr>
                <w:sz w:val="32"/>
                <w:szCs w:val="32"/>
                <w:lang w:eastAsia="en-US"/>
              </w:rPr>
              <w:t>14 horas</w:t>
            </w:r>
          </w:p>
        </w:tc>
      </w:tr>
    </w:tbl>
    <w:p w:rsidR="00F6273A" w:rsidRDefault="00F6273A" w:rsidP="00F6273A">
      <w:pPr>
        <w:pStyle w:val="NormalWeb"/>
        <w:shd w:val="clear" w:color="auto" w:fill="FFFFFF"/>
        <w:spacing w:before="30" w:beforeAutospacing="0" w:after="75" w:afterAutospacing="0"/>
        <w:textAlignment w:val="top"/>
      </w:pPr>
    </w:p>
    <w:p w:rsidR="00F6273A" w:rsidRDefault="00F6273A" w:rsidP="00F6273A">
      <w:pPr>
        <w:pStyle w:val="NormalWeb"/>
        <w:shd w:val="clear" w:color="auto" w:fill="FFFFFF"/>
        <w:spacing w:before="30" w:beforeAutospacing="0" w:after="75" w:afterAutospacing="0"/>
        <w:textAlignment w:val="top"/>
        <w:rPr>
          <w:sz w:val="28"/>
          <w:szCs w:val="28"/>
        </w:rPr>
      </w:pPr>
      <w:proofErr w:type="spellStart"/>
      <w:r>
        <w:rPr>
          <w:sz w:val="28"/>
          <w:szCs w:val="28"/>
        </w:rPr>
        <w:t>Obs</w:t>
      </w:r>
      <w:proofErr w:type="spellEnd"/>
      <w:r>
        <w:rPr>
          <w:sz w:val="28"/>
          <w:szCs w:val="28"/>
        </w:rPr>
        <w:t>: não será disponibilizado o quadro de vagas, somente no dia da escolha.</w:t>
      </w:r>
    </w:p>
    <w:p w:rsidR="00F6273A" w:rsidRDefault="00F6273A" w:rsidP="00F6273A">
      <w:pPr>
        <w:pStyle w:val="NormalWeb"/>
        <w:shd w:val="clear" w:color="auto" w:fill="FFFFFF"/>
        <w:spacing w:before="30" w:beforeAutospacing="0" w:after="75" w:afterAutospacing="0"/>
        <w:textAlignment w:val="top"/>
        <w:rPr>
          <w:sz w:val="28"/>
          <w:szCs w:val="28"/>
        </w:rPr>
      </w:pPr>
    </w:p>
    <w:p w:rsidR="00F6273A" w:rsidRDefault="00F6273A" w:rsidP="00F6273A">
      <w:pPr>
        <w:pStyle w:val="NormalWeb"/>
        <w:shd w:val="clear" w:color="auto" w:fill="FFFFFF"/>
        <w:spacing w:before="30" w:beforeAutospacing="0" w:after="75" w:afterAutospacing="0"/>
        <w:textAlignment w:val="top"/>
        <w:rPr>
          <w:sz w:val="28"/>
          <w:szCs w:val="28"/>
        </w:rPr>
      </w:pPr>
    </w:p>
    <w:p w:rsidR="00E17366" w:rsidRDefault="00E17366"/>
    <w:sectPr w:rsidR="00E173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73A"/>
    <w:rsid w:val="00293F98"/>
    <w:rsid w:val="00B744CE"/>
    <w:rsid w:val="00E17366"/>
    <w:rsid w:val="00F6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FF975A-FD19-40AA-BD97-29947C24A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73A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2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F627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8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415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Educaçâo</dc:creator>
  <cp:keywords/>
  <dc:description/>
  <cp:lastModifiedBy>Educaçâo</cp:lastModifiedBy>
  <cp:revision>4</cp:revision>
  <dcterms:created xsi:type="dcterms:W3CDTF">2020-01-31T18:24:00Z</dcterms:created>
  <dcterms:modified xsi:type="dcterms:W3CDTF">2020-01-31T18:58:00Z</dcterms:modified>
</cp:coreProperties>
</file>