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F1" w:rsidRDefault="00910BF1" w:rsidP="00764B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64B65" w:rsidRDefault="00764B65" w:rsidP="00764B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EDITAL nº </w:t>
      </w:r>
      <w:r w:rsidR="00C85712">
        <w:rPr>
          <w:rFonts w:ascii="Arial" w:hAnsi="Arial" w:cs="Arial"/>
          <w:b/>
          <w:bCs/>
        </w:rPr>
        <w:t>001</w:t>
      </w:r>
      <w:r>
        <w:rPr>
          <w:rFonts w:ascii="Arial" w:hAnsi="Arial" w:cs="Arial"/>
          <w:b/>
          <w:bCs/>
        </w:rPr>
        <w:t>/2017</w:t>
      </w:r>
    </w:p>
    <w:p w:rsidR="00764B65" w:rsidRDefault="00764B65" w:rsidP="00764B6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disposto na Lei Municipal </w:t>
      </w:r>
      <w:r w:rsidRPr="000F0028">
        <w:rPr>
          <w:rFonts w:ascii="Arial" w:hAnsi="Arial" w:cs="Arial"/>
        </w:rPr>
        <w:t>nº 769</w:t>
      </w:r>
      <w:r>
        <w:rPr>
          <w:rFonts w:ascii="Arial" w:hAnsi="Arial" w:cs="Arial"/>
        </w:rPr>
        <w:t xml:space="preserve">/2017 e Decisão Plenária em Reunião Ordinária realizada no dia 20 de Setembro de 2017, que instituiu a Comissão Organizadora do Processo Eleitoral através da Resolução CMAS nº </w:t>
      </w:r>
      <w:r w:rsidRPr="002D629A">
        <w:rPr>
          <w:rFonts w:ascii="Arial" w:hAnsi="Arial" w:cs="Arial"/>
          <w:b/>
        </w:rPr>
        <w:t>008/2017</w:t>
      </w:r>
      <w:r>
        <w:rPr>
          <w:rFonts w:ascii="Arial" w:hAnsi="Arial" w:cs="Arial"/>
        </w:rPr>
        <w:t xml:space="preserve">, qual também aprovou o Regimento Interno, o Conselho Municipal de Assistência Social - CMAS faz saber que </w:t>
      </w:r>
      <w:r>
        <w:rPr>
          <w:rFonts w:ascii="Arial" w:hAnsi="Arial" w:cs="Arial"/>
          <w:b/>
          <w:bCs/>
        </w:rPr>
        <w:t>estarão abertas 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inscrições para a eleição dos Conselheiros da Sociedade Civil, para o biênio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775C7B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/201</w:t>
      </w:r>
      <w:r w:rsidR="00775C7B"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>.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2297">
        <w:rPr>
          <w:rFonts w:ascii="Arial" w:hAnsi="Arial" w:cs="Arial"/>
        </w:rPr>
        <w:t xml:space="preserve">A eleição se realizará no dia </w:t>
      </w:r>
      <w:r w:rsidRPr="00122297">
        <w:rPr>
          <w:rFonts w:ascii="Arial" w:hAnsi="Arial" w:cs="Arial"/>
          <w:b/>
          <w:bCs/>
        </w:rPr>
        <w:t>16 de Outubro de 2017</w:t>
      </w:r>
      <w:r w:rsidRPr="00122297">
        <w:rPr>
          <w:rFonts w:ascii="Arial" w:hAnsi="Arial" w:cs="Arial"/>
        </w:rPr>
        <w:t>, no período da</w:t>
      </w:r>
      <w:r>
        <w:rPr>
          <w:rFonts w:ascii="Arial" w:hAnsi="Arial" w:cs="Arial"/>
        </w:rPr>
        <w:t>s</w:t>
      </w:r>
      <w:r w:rsidRPr="00122297">
        <w:rPr>
          <w:rFonts w:ascii="Arial" w:hAnsi="Arial" w:cs="Arial"/>
        </w:rPr>
        <w:t xml:space="preserve"> 14h00min às 16h30min, na sede do Centro de Referência de Assistência Social - CRAS, situado à Rua Antônio Daudt Loures,</w:t>
      </w:r>
      <w:r>
        <w:rPr>
          <w:rFonts w:ascii="Arial" w:hAnsi="Arial" w:cs="Arial"/>
        </w:rPr>
        <w:t xml:space="preserve"> s/n</w:t>
      </w:r>
      <w:r w:rsidRPr="00122297">
        <w:rPr>
          <w:rFonts w:ascii="Arial" w:hAnsi="Arial" w:cs="Arial"/>
        </w:rPr>
        <w:t>, Bairro Vila Nova, em Itaiópolis/SC.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Poderão participar do processo candidatos e eleitores dos seguintes segmentos, conforme condições expressas no Regulamento da Eleição - Resolução CMAS n.º </w:t>
      </w:r>
      <w:r w:rsidR="00775C7B" w:rsidRPr="00676EF3">
        <w:rPr>
          <w:rFonts w:ascii="Arial" w:hAnsi="Arial" w:cs="Arial"/>
        </w:rPr>
        <w:t>009/2017</w:t>
      </w:r>
      <w:r w:rsidR="00C279C3" w:rsidRPr="00C279C3">
        <w:rPr>
          <w:rFonts w:ascii="Arial" w:hAnsi="Arial" w:cs="Arial"/>
        </w:rPr>
        <w:t>, em anexo</w:t>
      </w:r>
      <w:r w:rsidRPr="00C279C3">
        <w:rPr>
          <w:rFonts w:ascii="Arial" w:hAnsi="Arial" w:cs="Arial"/>
        </w:rPr>
        <w:t>: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– Entidades com inscrições válidas no Conselho Municipal de Assistência Social de</w:t>
      </w:r>
    </w:p>
    <w:p w:rsidR="00764B65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Itaiópolis - SC</w:t>
      </w:r>
      <w:r w:rsidR="00764B65">
        <w:rPr>
          <w:rFonts w:ascii="Arial" w:hAnsi="Arial" w:cs="Arial"/>
        </w:rPr>
        <w:t>;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- Representantes de Usuários e Organizações de Usuários;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Representantes de Organizações de Trabalhadores do S</w:t>
      </w:r>
      <w:r w:rsidR="00676EF3">
        <w:rPr>
          <w:rFonts w:ascii="Arial" w:hAnsi="Arial" w:cs="Arial"/>
        </w:rPr>
        <w:t>etor</w:t>
      </w:r>
      <w:r>
        <w:rPr>
          <w:rFonts w:ascii="Arial" w:hAnsi="Arial" w:cs="Arial"/>
        </w:rPr>
        <w:t>.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representantes dos segmentos supracitados poderão ser candidatos e votantes, desde que credenciados junto à Secretaria Executiva do CMAS e habilitados pela Comissão Organizadora do Processo Eleitoral. 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credenciamento de eleitores e registro de candidaturas dos segmentos da</w:t>
      </w:r>
    </w:p>
    <w:p w:rsidR="00764B65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Sociedade Civil serão realizados no </w:t>
      </w:r>
      <w:r w:rsidRPr="00711C1E">
        <w:rPr>
          <w:rFonts w:ascii="Arial" w:hAnsi="Arial" w:cs="Arial"/>
        </w:rPr>
        <w:t xml:space="preserve">período </w:t>
      </w:r>
      <w:r w:rsidRPr="00711C1E">
        <w:rPr>
          <w:rFonts w:ascii="Arial" w:hAnsi="Arial" w:cs="Arial"/>
          <w:b/>
          <w:bCs/>
        </w:rPr>
        <w:t>de 27 de setembro a 11 de outubro de 2017</w:t>
      </w:r>
      <w:r w:rsidRPr="00711C1E">
        <w:rPr>
          <w:rFonts w:ascii="Arial" w:hAnsi="Arial" w:cs="Arial"/>
        </w:rPr>
        <w:t>, no horário das 09h às 11h e das 14h às 16h, junto à Secretaria Executiva do Conselho, situada na sede da Secretaria de Desenvolvimento Social e Habitação, Rua Paulo Klodzinski, 580, Centro de Itaiópolis – SC.</w:t>
      </w:r>
      <w:r>
        <w:rPr>
          <w:rFonts w:ascii="Arial" w:hAnsi="Arial" w:cs="Arial"/>
        </w:rPr>
        <w:t xml:space="preserve"> </w:t>
      </w:r>
      <w:r w:rsidR="00764B65">
        <w:rPr>
          <w:rFonts w:ascii="Arial" w:hAnsi="Arial" w:cs="Arial"/>
        </w:rPr>
        <w:t xml:space="preserve">Todas as informações referentes ao processo eleitoral estarão disponíveis no sítio eletrônico: </w:t>
      </w:r>
      <w:hyperlink r:id="rId6" w:history="1">
        <w:r w:rsidRPr="00775C7B">
          <w:rPr>
            <w:rStyle w:val="Hyperlink"/>
            <w:rFonts w:ascii="Arial" w:hAnsi="Arial" w:cs="Arial"/>
            <w:color w:val="auto"/>
          </w:rPr>
          <w:t>www</w:t>
        </w:r>
      </w:hyperlink>
      <w:r w:rsidRPr="00775C7B">
        <w:rPr>
          <w:rFonts w:ascii="Arial" w:hAnsi="Arial" w:cs="Arial"/>
          <w:u w:val="single"/>
        </w:rPr>
        <w:t>.itaiopolis.sc.gov.br</w:t>
      </w:r>
      <w:r>
        <w:rPr>
          <w:rFonts w:ascii="Arial" w:hAnsi="Arial" w:cs="Arial"/>
          <w:u w:val="single"/>
        </w:rPr>
        <w:t>.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Requisitos: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 credenciamento de eleitores e inscrição das candidaturas serão aceitos mediante requerimento endereçado ao Conselho Municipal de Assistência Social de Itaiópolis - CMAS, acompanhado dos seguintes documentos: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Requerimento de inscrição como </w:t>
      </w:r>
      <w:r>
        <w:rPr>
          <w:rFonts w:ascii="Arial" w:hAnsi="Arial" w:cs="Arial"/>
          <w:b/>
          <w:bCs/>
        </w:rPr>
        <w:t xml:space="preserve">eleitor </w:t>
      </w:r>
      <w:r>
        <w:rPr>
          <w:rFonts w:ascii="Arial" w:hAnsi="Arial" w:cs="Arial"/>
        </w:rPr>
        <w:t xml:space="preserve">OU como </w:t>
      </w:r>
      <w:r>
        <w:rPr>
          <w:rFonts w:ascii="Arial" w:hAnsi="Arial" w:cs="Arial"/>
          <w:b/>
          <w:bCs/>
        </w:rPr>
        <w:t>eleitor e candidato</w:t>
      </w:r>
      <w:r>
        <w:rPr>
          <w:rFonts w:ascii="Arial" w:hAnsi="Arial" w:cs="Arial"/>
        </w:rPr>
        <w:t>, devidamente assinado pelo Representante Legal da Entidade/Instituição/Organização ou Trabalhador do S</w:t>
      </w:r>
      <w:r w:rsidR="0075763B">
        <w:rPr>
          <w:rFonts w:ascii="Arial" w:hAnsi="Arial" w:cs="Arial"/>
        </w:rPr>
        <w:t>etor</w:t>
      </w:r>
      <w:r>
        <w:rPr>
          <w:rFonts w:ascii="Arial" w:hAnsi="Arial" w:cs="Arial"/>
        </w:rPr>
        <w:t xml:space="preserve">, </w:t>
      </w:r>
      <w:r w:rsidRPr="00FA028C">
        <w:rPr>
          <w:rFonts w:ascii="Arial" w:hAnsi="Arial" w:cs="Arial"/>
        </w:rPr>
        <w:t>conforme Anexo I,</w:t>
      </w:r>
      <w:r>
        <w:rPr>
          <w:rFonts w:ascii="Arial" w:hAnsi="Arial" w:cs="Arial"/>
        </w:rPr>
        <w:t xml:space="preserve"> ou assinado pelo Usuário, conforme Anexo II,</w:t>
      </w:r>
      <w:r w:rsidR="0075763B">
        <w:rPr>
          <w:rFonts w:ascii="Arial" w:hAnsi="Arial" w:cs="Arial"/>
        </w:rPr>
        <w:t xml:space="preserve"> </w:t>
      </w:r>
      <w:r w:rsidRPr="00FA028C">
        <w:rPr>
          <w:rFonts w:ascii="Arial" w:hAnsi="Arial" w:cs="Arial"/>
        </w:rPr>
        <w:t>modelo</w:t>
      </w:r>
      <w:r>
        <w:rPr>
          <w:rFonts w:ascii="Arial" w:hAnsi="Arial" w:cs="Arial"/>
        </w:rPr>
        <w:t>s estes</w:t>
      </w:r>
      <w:r w:rsidRPr="00FA028C">
        <w:rPr>
          <w:rFonts w:ascii="Arial" w:hAnsi="Arial" w:cs="Arial"/>
        </w:rPr>
        <w:t xml:space="preserve"> disponibilizado na Secretaria de Desenvolvimento Social e Habitação e no site: www.itaiopolis.sc.gov.br.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Fotocópia de documento de identidade e CPF dos representantes, titular e suplente, indicados como eleitores e/ou candidatos;</w:t>
      </w:r>
    </w:p>
    <w:p w:rsidR="00775C7B" w:rsidRPr="00ED6394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– Fotocópia da ata da eleição da atual diretoria </w:t>
      </w:r>
      <w:r w:rsidRPr="00ED6394">
        <w:rPr>
          <w:rFonts w:ascii="Arial" w:hAnsi="Arial" w:cs="Arial"/>
        </w:rPr>
        <w:t>e</w:t>
      </w:r>
      <w:r w:rsidR="0075763B">
        <w:rPr>
          <w:rFonts w:ascii="Arial" w:hAnsi="Arial" w:cs="Arial"/>
        </w:rPr>
        <w:t xml:space="preserve"> quando for o caso,</w:t>
      </w:r>
      <w:r w:rsidRPr="00ED6394">
        <w:rPr>
          <w:rFonts w:ascii="Arial" w:hAnsi="Arial" w:cs="Arial"/>
        </w:rPr>
        <w:t xml:space="preserve"> Fotocópia </w:t>
      </w:r>
      <w:r w:rsidRPr="00ED6394">
        <w:rPr>
          <w:rFonts w:ascii="Arial" w:hAnsi="Arial" w:cs="Arial"/>
          <w:color w:val="000000"/>
        </w:rPr>
        <w:t>da Inscrição no Conselho Municipal de Assistência Social;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Declaração </w:t>
      </w:r>
      <w:r w:rsidRPr="00ED6394">
        <w:rPr>
          <w:rFonts w:ascii="Arial" w:hAnsi="Arial" w:cs="Arial"/>
          <w:color w:val="000000"/>
        </w:rPr>
        <w:t xml:space="preserve">do Órgão Gestor da Política de Assistência Social </w:t>
      </w:r>
      <w:r>
        <w:rPr>
          <w:rFonts w:ascii="Arial" w:hAnsi="Arial" w:cs="Arial"/>
          <w:color w:val="000000"/>
        </w:rPr>
        <w:t xml:space="preserve">ou CRAS, </w:t>
      </w:r>
      <w:r w:rsidRPr="00ED6394">
        <w:rPr>
          <w:rFonts w:ascii="Arial" w:hAnsi="Arial" w:cs="Arial"/>
          <w:color w:val="000000"/>
        </w:rPr>
        <w:t>comprovando ser usuário desta política em âmbito municipal</w:t>
      </w:r>
      <w:r>
        <w:rPr>
          <w:rFonts w:ascii="Arial" w:hAnsi="Arial" w:cs="Arial"/>
          <w:color w:val="000000"/>
        </w:rPr>
        <w:t xml:space="preserve">, no caso de </w:t>
      </w:r>
      <w:r w:rsidRPr="00521B03">
        <w:rPr>
          <w:rFonts w:ascii="Arial" w:hAnsi="Arial" w:cs="Arial"/>
          <w:b/>
        </w:rPr>
        <w:t>Usuários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tanto como eleitores quanto como candidatos</w:t>
      </w:r>
      <w:r>
        <w:rPr>
          <w:rFonts w:ascii="Arial" w:hAnsi="Arial" w:cs="Arial"/>
          <w:color w:val="000000"/>
        </w:rPr>
        <w:t xml:space="preserve">, conforme Anexo III, modelo </w:t>
      </w:r>
      <w:r w:rsidRPr="00FA028C">
        <w:rPr>
          <w:rFonts w:ascii="Arial" w:hAnsi="Arial" w:cs="Arial"/>
        </w:rPr>
        <w:lastRenderedPageBreak/>
        <w:t xml:space="preserve">disponibilizado na Secretaria de Desenvolvimento Social e Habitação e no site: </w:t>
      </w:r>
      <w:hyperlink r:id="rId7" w:history="1">
        <w:r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 w:rsidRPr="002C5927">
        <w:rPr>
          <w:rFonts w:ascii="Arial" w:hAnsi="Arial" w:cs="Arial"/>
        </w:rPr>
        <w:t>;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C5927">
        <w:rPr>
          <w:rFonts w:ascii="Arial" w:hAnsi="Arial" w:cs="Arial"/>
        </w:rPr>
        <w:t xml:space="preserve">V - Declaração do Conselho Representante ou da entidade que exerce seu trabalho na área da Assistência Social Municipal, referente à categoria de </w:t>
      </w:r>
      <w:r w:rsidRPr="002C5927">
        <w:rPr>
          <w:rFonts w:ascii="Arial" w:hAnsi="Arial" w:cs="Arial"/>
          <w:b/>
        </w:rPr>
        <w:t>Trabalhador do S</w:t>
      </w:r>
      <w:r w:rsidR="0075763B">
        <w:rPr>
          <w:rFonts w:ascii="Arial" w:hAnsi="Arial" w:cs="Arial"/>
          <w:b/>
        </w:rPr>
        <w:t>etor</w:t>
      </w:r>
      <w:r w:rsidRPr="002C5927">
        <w:rPr>
          <w:rFonts w:ascii="Arial" w:hAnsi="Arial" w:cs="Arial"/>
        </w:rPr>
        <w:t>, tanto como eleitores quanto como candidatos</w:t>
      </w:r>
      <w:r>
        <w:rPr>
          <w:rFonts w:ascii="Arial" w:hAnsi="Arial" w:cs="Arial"/>
        </w:rPr>
        <w:t>, conforme</w:t>
      </w:r>
      <w:r w:rsidRPr="002C5927">
        <w:rPr>
          <w:rFonts w:ascii="Arial" w:hAnsi="Arial" w:cs="Arial"/>
        </w:rPr>
        <w:t xml:space="preserve"> Anexo IV, modelo disponibilizado na Secretaria de Desenvolvimento Social e Habitação e no site: </w:t>
      </w:r>
      <w:hyperlink r:id="rId8" w:history="1">
        <w:r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; 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VI – Declaração de compromisso para todos os inscritos como </w:t>
      </w:r>
      <w:r>
        <w:rPr>
          <w:rFonts w:ascii="Arial" w:hAnsi="Arial" w:cs="Arial"/>
          <w:b/>
          <w:bCs/>
        </w:rPr>
        <w:t>Candidatos</w:t>
      </w:r>
      <w:r>
        <w:rPr>
          <w:rFonts w:ascii="Arial" w:hAnsi="Arial" w:cs="Arial"/>
        </w:rPr>
        <w:t>,</w:t>
      </w:r>
      <w:r w:rsidRPr="000F4845">
        <w:rPr>
          <w:rFonts w:ascii="Arial" w:hAnsi="Arial" w:cs="Arial"/>
        </w:rPr>
        <w:t xml:space="preserve"> segundo Anexo V, </w:t>
      </w:r>
      <w:r w:rsidRPr="002C5927">
        <w:rPr>
          <w:rFonts w:ascii="Arial" w:hAnsi="Arial" w:cs="Arial"/>
        </w:rPr>
        <w:t xml:space="preserve">modelo disponibilizado na Secretaria de Desenvolvimento Social e Habitação e no site: </w:t>
      </w:r>
      <w:hyperlink r:id="rId9" w:history="1">
        <w:r w:rsidRPr="002C5927">
          <w:rPr>
            <w:rStyle w:val="Hyperlink"/>
            <w:rFonts w:ascii="Arial" w:hAnsi="Arial" w:cs="Arial"/>
            <w:color w:val="auto"/>
          </w:rPr>
          <w:t>www.itaiopolis.sc.gov.br</w:t>
        </w:r>
      </w:hyperlink>
      <w:r>
        <w:rPr>
          <w:rFonts w:ascii="Arial" w:hAnsi="Arial" w:cs="Arial"/>
          <w:color w:val="FF0000"/>
        </w:rPr>
        <w:t>.</w:t>
      </w:r>
    </w:p>
    <w:p w:rsidR="00775C7B" w:rsidRDefault="00775C7B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775C7B" w:rsidRPr="0075763B" w:rsidRDefault="00775C7B" w:rsidP="00D07A3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D07A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ERVAÇÃO: </w:t>
      </w:r>
      <w:r w:rsidRPr="0075763B">
        <w:rPr>
          <w:rFonts w:ascii="Arial" w:hAnsi="Arial" w:cs="Arial"/>
          <w:b/>
        </w:rPr>
        <w:t>Entidades/Organizações de Assistência Social e Trabalhadores do S</w:t>
      </w:r>
      <w:r w:rsidR="0075763B">
        <w:rPr>
          <w:rFonts w:ascii="Arial" w:hAnsi="Arial" w:cs="Arial"/>
          <w:b/>
        </w:rPr>
        <w:t>etor</w:t>
      </w:r>
      <w:r w:rsidRPr="0075763B">
        <w:rPr>
          <w:rFonts w:ascii="Arial" w:hAnsi="Arial" w:cs="Arial"/>
          <w:b/>
        </w:rPr>
        <w:t xml:space="preserve"> deverão indicar no mínimo dois representantes a candidatos.</w:t>
      </w: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764B65" w:rsidP="00D07A3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64B65" w:rsidRDefault="00D07A3C" w:rsidP="00D07A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775C7B">
        <w:rPr>
          <w:rFonts w:ascii="Arial" w:hAnsi="Arial" w:cs="Arial"/>
        </w:rPr>
        <w:t xml:space="preserve">Itaiópolis, </w:t>
      </w:r>
      <w:r w:rsidR="0075763B">
        <w:rPr>
          <w:rFonts w:ascii="Arial" w:hAnsi="Arial" w:cs="Arial"/>
        </w:rPr>
        <w:t>27</w:t>
      </w:r>
      <w:r w:rsidR="00775C7B">
        <w:rPr>
          <w:rFonts w:ascii="Arial" w:hAnsi="Arial" w:cs="Arial"/>
        </w:rPr>
        <w:t xml:space="preserve"> de setembro de 2017.</w:t>
      </w:r>
    </w:p>
    <w:p w:rsidR="00775C7B" w:rsidRDefault="00775C7B" w:rsidP="00764B65">
      <w:pPr>
        <w:jc w:val="right"/>
        <w:rPr>
          <w:rFonts w:ascii="Arial" w:hAnsi="Arial" w:cs="Arial"/>
        </w:rPr>
      </w:pPr>
    </w:p>
    <w:p w:rsidR="00345F82" w:rsidRDefault="00345F82" w:rsidP="00764B65">
      <w:pPr>
        <w:jc w:val="center"/>
        <w:rPr>
          <w:rFonts w:ascii="Arial" w:hAnsi="Arial" w:cs="Arial"/>
        </w:rPr>
      </w:pPr>
    </w:p>
    <w:p w:rsidR="00764B65" w:rsidRDefault="00764B65" w:rsidP="00764B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764B65" w:rsidRDefault="00764B65" w:rsidP="00764B6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Abigail de Oliveira</w:t>
      </w:r>
    </w:p>
    <w:p w:rsidR="00764B65" w:rsidRDefault="00764B65" w:rsidP="00764B65">
      <w:pPr>
        <w:spacing w:after="0"/>
        <w:jc w:val="center"/>
      </w:pPr>
      <w:r>
        <w:rPr>
          <w:rFonts w:ascii="Arial" w:hAnsi="Arial" w:cs="Arial"/>
        </w:rPr>
        <w:t>Presidente do CMAS</w:t>
      </w:r>
    </w:p>
    <w:p w:rsidR="00764B65" w:rsidRDefault="00764B65" w:rsidP="00764B65">
      <w:pPr>
        <w:jc w:val="center"/>
      </w:pPr>
    </w:p>
    <w:sectPr w:rsidR="00764B65" w:rsidSect="009C531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A93" w:rsidRDefault="00E56A93" w:rsidP="00982207">
      <w:pPr>
        <w:spacing w:after="0"/>
      </w:pPr>
      <w:r>
        <w:separator/>
      </w:r>
    </w:p>
  </w:endnote>
  <w:endnote w:type="continuationSeparator" w:id="1">
    <w:p w:rsidR="00E56A93" w:rsidRDefault="00E56A93" w:rsidP="009822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A93" w:rsidRDefault="00E56A93" w:rsidP="00982207">
      <w:pPr>
        <w:spacing w:after="0"/>
      </w:pPr>
      <w:r>
        <w:separator/>
      </w:r>
    </w:p>
  </w:footnote>
  <w:footnote w:type="continuationSeparator" w:id="1">
    <w:p w:rsidR="00E56A93" w:rsidRDefault="00E56A93" w:rsidP="0098220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7" w:rsidRDefault="00982207">
    <w:pPr>
      <w:pStyle w:val="Cabealho"/>
    </w:pPr>
    <w:r w:rsidRPr="00982207">
      <w:drawing>
        <wp:inline distT="0" distB="0" distL="0" distR="0">
          <wp:extent cx="1504950" cy="1039784"/>
          <wp:effectExtent l="19050" t="0" r="0" b="0"/>
          <wp:docPr id="5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499" cy="103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B65"/>
    <w:rsid w:val="002D629A"/>
    <w:rsid w:val="00345F82"/>
    <w:rsid w:val="00676EF3"/>
    <w:rsid w:val="0075763B"/>
    <w:rsid w:val="00764B65"/>
    <w:rsid w:val="00775C7B"/>
    <w:rsid w:val="00910BF1"/>
    <w:rsid w:val="00975E1A"/>
    <w:rsid w:val="00982207"/>
    <w:rsid w:val="009C5312"/>
    <w:rsid w:val="00C279C3"/>
    <w:rsid w:val="00C85712"/>
    <w:rsid w:val="00CB3798"/>
    <w:rsid w:val="00D07A3C"/>
    <w:rsid w:val="00D24C2E"/>
    <w:rsid w:val="00E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4B6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8220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2207"/>
  </w:style>
  <w:style w:type="paragraph" w:styleId="Rodap">
    <w:name w:val="footer"/>
    <w:basedOn w:val="Normal"/>
    <w:link w:val="RodapChar"/>
    <w:uiPriority w:val="99"/>
    <w:semiHidden/>
    <w:unhideWhenUsed/>
    <w:rsid w:val="0098220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982207"/>
  </w:style>
  <w:style w:type="paragraph" w:styleId="Textodebalo">
    <w:name w:val="Balloon Text"/>
    <w:basedOn w:val="Normal"/>
    <w:link w:val="TextodebaloChar"/>
    <w:uiPriority w:val="99"/>
    <w:semiHidden/>
    <w:unhideWhenUsed/>
    <w:rsid w:val="009822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opolis.sc.gov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aiopolis.sc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.curitiba.pr.gov.b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taiopolis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cp:lastPrinted>2017-09-27T12:39:00Z</cp:lastPrinted>
  <dcterms:created xsi:type="dcterms:W3CDTF">2017-09-22T13:25:00Z</dcterms:created>
  <dcterms:modified xsi:type="dcterms:W3CDTF">2017-09-27T12:39:00Z</dcterms:modified>
</cp:coreProperties>
</file>