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36" w:rsidRPr="00B15AEF" w:rsidRDefault="00A21A36" w:rsidP="00A21A36">
      <w:pPr>
        <w:ind w:right="-801"/>
        <w:rPr>
          <w:rFonts w:ascii="Arial" w:hAnsi="Arial" w:cs="Arial"/>
          <w:sz w:val="22"/>
          <w:szCs w:val="22"/>
        </w:rPr>
      </w:pPr>
    </w:p>
    <w:p w:rsidR="00A21A36" w:rsidRPr="00A21A36" w:rsidRDefault="00A21A36" w:rsidP="00A21A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29B2">
        <w:rPr>
          <w:rFonts w:ascii="Arial" w:hAnsi="Arial" w:cs="Arial"/>
          <w:b/>
          <w:sz w:val="24"/>
          <w:szCs w:val="24"/>
          <w:u w:val="single"/>
        </w:rPr>
        <w:t>ESCLARECIMENTO</w:t>
      </w:r>
    </w:p>
    <w:p w:rsidR="00A21A36" w:rsidRDefault="00A21A36" w:rsidP="00A21A36">
      <w:pPr>
        <w:jc w:val="both"/>
        <w:rPr>
          <w:rFonts w:ascii="Arial" w:hAnsi="Arial" w:cs="Arial"/>
          <w:sz w:val="24"/>
          <w:szCs w:val="24"/>
        </w:rPr>
      </w:pPr>
    </w:p>
    <w:p w:rsidR="007C6248" w:rsidRPr="002F29B2" w:rsidRDefault="007C6248" w:rsidP="00A21A36">
      <w:pPr>
        <w:jc w:val="both"/>
        <w:rPr>
          <w:rFonts w:ascii="Arial" w:hAnsi="Arial" w:cs="Arial"/>
          <w:sz w:val="24"/>
          <w:szCs w:val="24"/>
        </w:rPr>
      </w:pPr>
    </w:p>
    <w:p w:rsidR="00A21A36" w:rsidRPr="002F29B2" w:rsidRDefault="00A21A36" w:rsidP="00A21A36">
      <w:pPr>
        <w:jc w:val="both"/>
        <w:rPr>
          <w:rFonts w:ascii="Arial" w:hAnsi="Arial" w:cs="Arial"/>
          <w:sz w:val="24"/>
          <w:szCs w:val="24"/>
        </w:rPr>
      </w:pPr>
      <w:r w:rsidRPr="002F29B2">
        <w:rPr>
          <w:rFonts w:ascii="Arial" w:hAnsi="Arial" w:cs="Arial"/>
          <w:sz w:val="24"/>
          <w:szCs w:val="24"/>
        </w:rPr>
        <w:t>FUNDO MUNICIPAL DE SAUDE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1A36" w:rsidRDefault="00A21A36" w:rsidP="00A21A36">
      <w:pPr>
        <w:jc w:val="both"/>
        <w:rPr>
          <w:rFonts w:ascii="Arial" w:hAnsi="Arial" w:cs="Arial"/>
          <w:sz w:val="24"/>
          <w:szCs w:val="24"/>
        </w:rPr>
      </w:pPr>
      <w:r w:rsidRPr="002F29B2">
        <w:rPr>
          <w:rFonts w:ascii="Arial" w:hAnsi="Arial" w:cs="Arial"/>
          <w:sz w:val="24"/>
          <w:szCs w:val="24"/>
        </w:rPr>
        <w:t>PROCESSO LICITATÓRIO Nº 21/2013</w:t>
      </w:r>
    </w:p>
    <w:p w:rsidR="00A21A36" w:rsidRPr="002F29B2" w:rsidRDefault="00A21A36" w:rsidP="00A21A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ELETRÔNICO Nº 18/2013</w:t>
      </w:r>
    </w:p>
    <w:p w:rsidR="00A21A36" w:rsidRDefault="00A21A36" w:rsidP="00A21A36">
      <w:pPr>
        <w:jc w:val="both"/>
        <w:rPr>
          <w:rFonts w:ascii="Arial" w:hAnsi="Arial" w:cs="Arial"/>
          <w:sz w:val="24"/>
          <w:szCs w:val="24"/>
        </w:rPr>
      </w:pPr>
    </w:p>
    <w:p w:rsidR="007C6248" w:rsidRPr="002F29B2" w:rsidRDefault="007C6248" w:rsidP="00A21A36">
      <w:pPr>
        <w:jc w:val="both"/>
        <w:rPr>
          <w:rFonts w:ascii="Arial" w:hAnsi="Arial" w:cs="Arial"/>
          <w:sz w:val="24"/>
          <w:szCs w:val="24"/>
        </w:rPr>
      </w:pPr>
    </w:p>
    <w:p w:rsidR="00A21A36" w:rsidRDefault="00A21A36" w:rsidP="00A21A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Registro de Preços para aquisição de medicamentos para uso e distribuição nas Unidades Sanitárias e </w:t>
      </w:r>
      <w:proofErr w:type="spellStart"/>
      <w:r>
        <w:rPr>
          <w:rFonts w:ascii="Arial" w:hAnsi="Arial" w:cs="Arial"/>
          <w:sz w:val="24"/>
          <w:szCs w:val="24"/>
        </w:rPr>
        <w:t>ESF’s</w:t>
      </w:r>
      <w:proofErr w:type="spellEnd"/>
      <w:r>
        <w:rPr>
          <w:rFonts w:ascii="Arial" w:hAnsi="Arial" w:cs="Arial"/>
          <w:sz w:val="24"/>
          <w:szCs w:val="24"/>
        </w:rPr>
        <w:t xml:space="preserve"> da Farmácia Básica da Secretaria Municipal da Saúde.</w:t>
      </w:r>
    </w:p>
    <w:p w:rsidR="00A21A36" w:rsidRPr="00A21A36" w:rsidRDefault="00A21A36" w:rsidP="00A21A36">
      <w:pPr>
        <w:jc w:val="both"/>
        <w:rPr>
          <w:rFonts w:ascii="Arial" w:hAnsi="Arial" w:cs="Arial"/>
          <w:sz w:val="24"/>
          <w:szCs w:val="24"/>
        </w:rPr>
      </w:pPr>
    </w:p>
    <w:p w:rsidR="00A21A36" w:rsidRPr="00D944AD" w:rsidRDefault="00A21A36" w:rsidP="00D944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Pr="00A21A36">
        <w:rPr>
          <w:rFonts w:ascii="Arial" w:hAnsi="Arial" w:cs="Arial"/>
          <w:sz w:val="24"/>
          <w:szCs w:val="24"/>
        </w:rPr>
        <w:t xml:space="preserve">m referência aos itens: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3671"/>
        <w:gridCol w:w="2245"/>
        <w:gridCol w:w="2245"/>
      </w:tblGrid>
      <w:tr w:rsidR="00A21A36" w:rsidTr="00A21A36">
        <w:tc>
          <w:tcPr>
            <w:tcW w:w="817" w:type="dxa"/>
          </w:tcPr>
          <w:p w:rsidR="00A21A36" w:rsidRDefault="00A21A36" w:rsidP="00A21A36">
            <w:pPr>
              <w:pStyle w:val="yiv5193021385mso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 </w:t>
            </w:r>
          </w:p>
        </w:tc>
        <w:tc>
          <w:tcPr>
            <w:tcW w:w="3671" w:type="dxa"/>
          </w:tcPr>
          <w:p w:rsidR="00A21A36" w:rsidRDefault="00A21A36" w:rsidP="00A21A36">
            <w:pPr>
              <w:pStyle w:val="yiv5193021385msonormal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descritivo</w:t>
            </w:r>
            <w:proofErr w:type="gramEnd"/>
          </w:p>
        </w:tc>
        <w:tc>
          <w:tcPr>
            <w:tcW w:w="2245" w:type="dxa"/>
          </w:tcPr>
          <w:p w:rsidR="00A21A36" w:rsidRDefault="00A21A36" w:rsidP="00A21A36">
            <w:pPr>
              <w:pStyle w:val="yiv5193021385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</w:t>
            </w:r>
          </w:p>
        </w:tc>
        <w:tc>
          <w:tcPr>
            <w:tcW w:w="2245" w:type="dxa"/>
          </w:tcPr>
          <w:p w:rsidR="00A21A36" w:rsidRDefault="00A21A36" w:rsidP="00A21A36">
            <w:pPr>
              <w:pStyle w:val="yiv5193021385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</w:t>
            </w:r>
          </w:p>
        </w:tc>
      </w:tr>
      <w:tr w:rsidR="00D944AD" w:rsidTr="00237375">
        <w:tc>
          <w:tcPr>
            <w:tcW w:w="817" w:type="dxa"/>
          </w:tcPr>
          <w:p w:rsidR="00D944AD" w:rsidRDefault="00D944AD" w:rsidP="00A21A36">
            <w:pPr>
              <w:pStyle w:val="yiv5193021385mso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3671" w:type="dxa"/>
            <w:vAlign w:val="bottom"/>
          </w:tcPr>
          <w:p w:rsidR="00D944AD" w:rsidRPr="00CD742B" w:rsidRDefault="00D944AD" w:rsidP="00836C15">
            <w:pPr>
              <w:rPr>
                <w:rFonts w:ascii="Arial" w:hAnsi="Arial" w:cs="Arial"/>
              </w:rPr>
            </w:pPr>
            <w:r w:rsidRPr="00CD742B">
              <w:rPr>
                <w:rFonts w:ascii="Arial" w:hAnsi="Arial" w:cs="Arial"/>
              </w:rPr>
              <w:t xml:space="preserve">Suplemento Alimentar </w:t>
            </w:r>
            <w:proofErr w:type="spellStart"/>
            <w:r w:rsidRPr="00CD742B">
              <w:rPr>
                <w:rFonts w:ascii="Arial" w:hAnsi="Arial" w:cs="Arial"/>
              </w:rPr>
              <w:t>Ensure</w:t>
            </w:r>
            <w:proofErr w:type="spellEnd"/>
            <w:r w:rsidRPr="00CD742B">
              <w:rPr>
                <w:rFonts w:ascii="Arial" w:hAnsi="Arial" w:cs="Arial"/>
              </w:rPr>
              <w:t xml:space="preserve"> – lata de</w:t>
            </w:r>
            <w:proofErr w:type="gramStart"/>
            <w:r w:rsidRPr="00CD742B">
              <w:rPr>
                <w:rFonts w:ascii="Arial" w:hAnsi="Arial" w:cs="Arial"/>
              </w:rPr>
              <w:t xml:space="preserve">  </w:t>
            </w:r>
            <w:proofErr w:type="gramEnd"/>
            <w:r w:rsidRPr="00CD742B">
              <w:rPr>
                <w:rFonts w:ascii="Arial" w:hAnsi="Arial" w:cs="Arial"/>
              </w:rPr>
              <w:t>400g</w:t>
            </w:r>
          </w:p>
        </w:tc>
        <w:tc>
          <w:tcPr>
            <w:tcW w:w="2245" w:type="dxa"/>
            <w:vAlign w:val="bottom"/>
          </w:tcPr>
          <w:p w:rsidR="00D944AD" w:rsidRPr="00CD742B" w:rsidRDefault="00D944AD" w:rsidP="00836C15">
            <w:pPr>
              <w:jc w:val="center"/>
              <w:rPr>
                <w:rFonts w:ascii="Arial" w:hAnsi="Arial" w:cs="Arial"/>
              </w:rPr>
            </w:pPr>
            <w:r w:rsidRPr="00CD742B">
              <w:rPr>
                <w:rFonts w:ascii="Arial" w:hAnsi="Arial" w:cs="Arial"/>
              </w:rPr>
              <w:t>Lata</w:t>
            </w:r>
          </w:p>
        </w:tc>
        <w:tc>
          <w:tcPr>
            <w:tcW w:w="2245" w:type="dxa"/>
            <w:vAlign w:val="bottom"/>
          </w:tcPr>
          <w:p w:rsidR="00D944AD" w:rsidRPr="00CD742B" w:rsidRDefault="00D944AD" w:rsidP="00836C15">
            <w:pPr>
              <w:jc w:val="center"/>
              <w:rPr>
                <w:rFonts w:ascii="Arial" w:hAnsi="Arial" w:cs="Arial"/>
                <w:bCs/>
              </w:rPr>
            </w:pPr>
            <w:r w:rsidRPr="00CD742B">
              <w:rPr>
                <w:rFonts w:ascii="Arial" w:hAnsi="Arial" w:cs="Arial"/>
                <w:bCs/>
              </w:rPr>
              <w:t>500</w:t>
            </w:r>
          </w:p>
        </w:tc>
      </w:tr>
      <w:tr w:rsidR="00D944AD" w:rsidTr="00237375">
        <w:tc>
          <w:tcPr>
            <w:tcW w:w="817" w:type="dxa"/>
          </w:tcPr>
          <w:p w:rsidR="00D944AD" w:rsidRDefault="00D944AD" w:rsidP="00A21A36">
            <w:pPr>
              <w:pStyle w:val="yiv5193021385mso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3671" w:type="dxa"/>
            <w:vAlign w:val="bottom"/>
          </w:tcPr>
          <w:p w:rsidR="00D944AD" w:rsidRPr="00CD742B" w:rsidRDefault="00D944AD" w:rsidP="00836C15">
            <w:pPr>
              <w:rPr>
                <w:rFonts w:ascii="Arial" w:hAnsi="Arial" w:cs="Arial"/>
              </w:rPr>
            </w:pPr>
            <w:r w:rsidRPr="00CD742B">
              <w:rPr>
                <w:rFonts w:ascii="Arial" w:hAnsi="Arial" w:cs="Arial"/>
              </w:rPr>
              <w:t xml:space="preserve">Suplemento Alimentar </w:t>
            </w:r>
            <w:proofErr w:type="spellStart"/>
            <w:r w:rsidRPr="00CD742B">
              <w:rPr>
                <w:rFonts w:ascii="Arial" w:hAnsi="Arial" w:cs="Arial"/>
              </w:rPr>
              <w:t>Nan</w:t>
            </w:r>
            <w:proofErr w:type="spellEnd"/>
            <w:r w:rsidRPr="00CD742B">
              <w:rPr>
                <w:rFonts w:ascii="Arial" w:hAnsi="Arial" w:cs="Arial"/>
              </w:rPr>
              <w:t xml:space="preserve"> </w:t>
            </w:r>
            <w:proofErr w:type="spellStart"/>
            <w:r w:rsidRPr="00CD742B">
              <w:rPr>
                <w:rFonts w:ascii="Arial" w:hAnsi="Arial" w:cs="Arial"/>
              </w:rPr>
              <w:t>Confort</w:t>
            </w:r>
            <w:proofErr w:type="spellEnd"/>
            <w:r w:rsidRPr="00CD742B">
              <w:rPr>
                <w:rFonts w:ascii="Arial" w:hAnsi="Arial" w:cs="Arial"/>
              </w:rPr>
              <w:t xml:space="preserve"> nº 1</w:t>
            </w:r>
            <w:proofErr w:type="gramStart"/>
            <w:r w:rsidRPr="00CD742B">
              <w:rPr>
                <w:rFonts w:ascii="Arial" w:hAnsi="Arial" w:cs="Arial"/>
              </w:rPr>
              <w:t xml:space="preserve">  </w:t>
            </w:r>
            <w:proofErr w:type="gramEnd"/>
            <w:r w:rsidRPr="00CD742B">
              <w:rPr>
                <w:rFonts w:ascii="Arial" w:hAnsi="Arial" w:cs="Arial"/>
              </w:rPr>
              <w:t>– lata de  400g</w:t>
            </w:r>
          </w:p>
        </w:tc>
        <w:tc>
          <w:tcPr>
            <w:tcW w:w="2245" w:type="dxa"/>
            <w:vAlign w:val="bottom"/>
          </w:tcPr>
          <w:p w:rsidR="00D944AD" w:rsidRPr="00CD742B" w:rsidRDefault="00D944AD" w:rsidP="00836C15">
            <w:pPr>
              <w:jc w:val="center"/>
              <w:rPr>
                <w:rFonts w:ascii="Arial" w:hAnsi="Arial" w:cs="Arial"/>
              </w:rPr>
            </w:pPr>
            <w:r w:rsidRPr="00CD742B">
              <w:rPr>
                <w:rFonts w:ascii="Arial" w:hAnsi="Arial" w:cs="Arial"/>
              </w:rPr>
              <w:t>Lata</w:t>
            </w:r>
          </w:p>
        </w:tc>
        <w:tc>
          <w:tcPr>
            <w:tcW w:w="2245" w:type="dxa"/>
            <w:vAlign w:val="bottom"/>
          </w:tcPr>
          <w:p w:rsidR="00D944AD" w:rsidRPr="00CD742B" w:rsidRDefault="00D944AD" w:rsidP="00836C15">
            <w:pPr>
              <w:jc w:val="center"/>
              <w:rPr>
                <w:rFonts w:ascii="Arial" w:hAnsi="Arial" w:cs="Arial"/>
                <w:bCs/>
              </w:rPr>
            </w:pPr>
            <w:r w:rsidRPr="00CD742B">
              <w:rPr>
                <w:rFonts w:ascii="Arial" w:hAnsi="Arial" w:cs="Arial"/>
                <w:bCs/>
              </w:rPr>
              <w:t>500</w:t>
            </w:r>
          </w:p>
        </w:tc>
      </w:tr>
      <w:tr w:rsidR="00D944AD" w:rsidTr="00237375">
        <w:tc>
          <w:tcPr>
            <w:tcW w:w="817" w:type="dxa"/>
          </w:tcPr>
          <w:p w:rsidR="00D944AD" w:rsidRDefault="00D944AD" w:rsidP="00A21A36">
            <w:pPr>
              <w:pStyle w:val="yiv5193021385mso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3671" w:type="dxa"/>
            <w:vAlign w:val="bottom"/>
          </w:tcPr>
          <w:p w:rsidR="00D944AD" w:rsidRPr="00CD742B" w:rsidRDefault="00D944AD" w:rsidP="00836C15">
            <w:pPr>
              <w:rPr>
                <w:rFonts w:ascii="Arial" w:hAnsi="Arial" w:cs="Arial"/>
              </w:rPr>
            </w:pPr>
            <w:r w:rsidRPr="00CD742B">
              <w:rPr>
                <w:rFonts w:ascii="Arial" w:hAnsi="Arial" w:cs="Arial"/>
              </w:rPr>
              <w:t>Suplemento Alimentar Ninho Crescimento fase 1 – lata de</w:t>
            </w:r>
            <w:proofErr w:type="gramStart"/>
            <w:r w:rsidRPr="00CD742B">
              <w:rPr>
                <w:rFonts w:ascii="Arial" w:hAnsi="Arial" w:cs="Arial"/>
              </w:rPr>
              <w:t xml:space="preserve">  </w:t>
            </w:r>
            <w:proofErr w:type="gramEnd"/>
            <w:r w:rsidRPr="00CD742B">
              <w:rPr>
                <w:rFonts w:ascii="Arial" w:hAnsi="Arial" w:cs="Arial"/>
              </w:rPr>
              <w:t>400g</w:t>
            </w:r>
          </w:p>
        </w:tc>
        <w:tc>
          <w:tcPr>
            <w:tcW w:w="2245" w:type="dxa"/>
            <w:vAlign w:val="bottom"/>
          </w:tcPr>
          <w:p w:rsidR="00D944AD" w:rsidRPr="00CD742B" w:rsidRDefault="00D944AD" w:rsidP="00836C15">
            <w:pPr>
              <w:jc w:val="center"/>
              <w:rPr>
                <w:rFonts w:ascii="Arial" w:hAnsi="Arial" w:cs="Arial"/>
              </w:rPr>
            </w:pPr>
            <w:r w:rsidRPr="00CD742B">
              <w:rPr>
                <w:rFonts w:ascii="Arial" w:hAnsi="Arial" w:cs="Arial"/>
              </w:rPr>
              <w:t>Lata</w:t>
            </w:r>
          </w:p>
        </w:tc>
        <w:tc>
          <w:tcPr>
            <w:tcW w:w="2245" w:type="dxa"/>
            <w:vAlign w:val="bottom"/>
          </w:tcPr>
          <w:p w:rsidR="00D944AD" w:rsidRPr="00CD742B" w:rsidRDefault="00D944AD" w:rsidP="00836C15">
            <w:pPr>
              <w:jc w:val="center"/>
              <w:rPr>
                <w:rFonts w:ascii="Arial" w:hAnsi="Arial" w:cs="Arial"/>
                <w:bCs/>
              </w:rPr>
            </w:pPr>
            <w:r w:rsidRPr="00CD742B">
              <w:rPr>
                <w:rFonts w:ascii="Arial" w:hAnsi="Arial" w:cs="Arial"/>
                <w:bCs/>
              </w:rPr>
              <w:t>500</w:t>
            </w:r>
          </w:p>
        </w:tc>
      </w:tr>
      <w:tr w:rsidR="00D944AD" w:rsidTr="00237375">
        <w:tc>
          <w:tcPr>
            <w:tcW w:w="817" w:type="dxa"/>
          </w:tcPr>
          <w:p w:rsidR="00D944AD" w:rsidRDefault="00D944AD" w:rsidP="00A21A36">
            <w:pPr>
              <w:pStyle w:val="yiv5193021385mso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3671" w:type="dxa"/>
            <w:vAlign w:val="bottom"/>
          </w:tcPr>
          <w:p w:rsidR="00D944AD" w:rsidRPr="00CD742B" w:rsidRDefault="00D944AD" w:rsidP="00836C15">
            <w:pPr>
              <w:rPr>
                <w:rFonts w:ascii="Arial" w:hAnsi="Arial" w:cs="Arial"/>
              </w:rPr>
            </w:pPr>
            <w:r w:rsidRPr="00CD742B">
              <w:rPr>
                <w:rFonts w:ascii="Arial" w:hAnsi="Arial" w:cs="Arial"/>
              </w:rPr>
              <w:t xml:space="preserve">Suplemento Alimentar </w:t>
            </w:r>
            <w:proofErr w:type="spellStart"/>
            <w:r w:rsidRPr="00CD742B">
              <w:rPr>
                <w:rFonts w:ascii="Arial" w:hAnsi="Arial" w:cs="Arial"/>
              </w:rPr>
              <w:t>Nutren</w:t>
            </w:r>
            <w:proofErr w:type="spellEnd"/>
            <w:r w:rsidRPr="00CD742B">
              <w:rPr>
                <w:rFonts w:ascii="Arial" w:hAnsi="Arial" w:cs="Arial"/>
              </w:rPr>
              <w:t xml:space="preserve"> Active – lata de</w:t>
            </w:r>
            <w:proofErr w:type="gramStart"/>
            <w:r w:rsidRPr="00CD742B">
              <w:rPr>
                <w:rFonts w:ascii="Arial" w:hAnsi="Arial" w:cs="Arial"/>
              </w:rPr>
              <w:t xml:space="preserve">  </w:t>
            </w:r>
            <w:proofErr w:type="gramEnd"/>
            <w:r w:rsidRPr="00CD742B">
              <w:rPr>
                <w:rFonts w:ascii="Arial" w:hAnsi="Arial" w:cs="Arial"/>
              </w:rPr>
              <w:t>400g</w:t>
            </w:r>
          </w:p>
        </w:tc>
        <w:tc>
          <w:tcPr>
            <w:tcW w:w="2245" w:type="dxa"/>
            <w:vAlign w:val="bottom"/>
          </w:tcPr>
          <w:p w:rsidR="00D944AD" w:rsidRPr="00CD742B" w:rsidRDefault="00D944AD" w:rsidP="00836C15">
            <w:pPr>
              <w:jc w:val="center"/>
              <w:rPr>
                <w:rFonts w:ascii="Arial" w:hAnsi="Arial" w:cs="Arial"/>
              </w:rPr>
            </w:pPr>
            <w:r w:rsidRPr="00CD742B">
              <w:rPr>
                <w:rFonts w:ascii="Arial" w:hAnsi="Arial" w:cs="Arial"/>
              </w:rPr>
              <w:t>Lata</w:t>
            </w:r>
          </w:p>
        </w:tc>
        <w:tc>
          <w:tcPr>
            <w:tcW w:w="2245" w:type="dxa"/>
            <w:vAlign w:val="bottom"/>
          </w:tcPr>
          <w:p w:rsidR="00D944AD" w:rsidRPr="00CD742B" w:rsidRDefault="00D944AD" w:rsidP="00836C15">
            <w:pPr>
              <w:jc w:val="center"/>
              <w:rPr>
                <w:rFonts w:ascii="Arial" w:hAnsi="Arial" w:cs="Arial"/>
                <w:bCs/>
              </w:rPr>
            </w:pPr>
            <w:r w:rsidRPr="00CD742B">
              <w:rPr>
                <w:rFonts w:ascii="Arial" w:hAnsi="Arial" w:cs="Arial"/>
                <w:bCs/>
              </w:rPr>
              <w:t>500</w:t>
            </w:r>
          </w:p>
        </w:tc>
      </w:tr>
      <w:tr w:rsidR="00D944AD" w:rsidTr="00237375">
        <w:tc>
          <w:tcPr>
            <w:tcW w:w="817" w:type="dxa"/>
          </w:tcPr>
          <w:p w:rsidR="00D944AD" w:rsidRDefault="00D944AD" w:rsidP="00A21A36">
            <w:pPr>
              <w:pStyle w:val="yiv5193021385mso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3671" w:type="dxa"/>
            <w:vAlign w:val="bottom"/>
          </w:tcPr>
          <w:p w:rsidR="00D944AD" w:rsidRPr="00CD742B" w:rsidRDefault="00D944AD" w:rsidP="00836C15">
            <w:pPr>
              <w:rPr>
                <w:rFonts w:ascii="Arial" w:hAnsi="Arial" w:cs="Arial"/>
              </w:rPr>
            </w:pPr>
            <w:r w:rsidRPr="00CD742B">
              <w:rPr>
                <w:rFonts w:ascii="Arial" w:hAnsi="Arial" w:cs="Arial"/>
              </w:rPr>
              <w:t xml:space="preserve">Suplemento Alimentar Supra </w:t>
            </w:r>
            <w:proofErr w:type="spellStart"/>
            <w:r w:rsidRPr="00CD742B">
              <w:rPr>
                <w:rFonts w:ascii="Arial" w:hAnsi="Arial" w:cs="Arial"/>
              </w:rPr>
              <w:t>Soy</w:t>
            </w:r>
            <w:proofErr w:type="spellEnd"/>
            <w:r w:rsidRPr="00CD742B">
              <w:rPr>
                <w:rFonts w:ascii="Arial" w:hAnsi="Arial" w:cs="Arial"/>
              </w:rPr>
              <w:t xml:space="preserve"> sem lactose – lata de</w:t>
            </w:r>
            <w:proofErr w:type="gramStart"/>
            <w:r w:rsidRPr="00CD742B">
              <w:rPr>
                <w:rFonts w:ascii="Arial" w:hAnsi="Arial" w:cs="Arial"/>
              </w:rPr>
              <w:t xml:space="preserve">  </w:t>
            </w:r>
            <w:proofErr w:type="gramEnd"/>
            <w:r w:rsidRPr="00CD742B">
              <w:rPr>
                <w:rFonts w:ascii="Arial" w:hAnsi="Arial" w:cs="Arial"/>
              </w:rPr>
              <w:t>400g</w:t>
            </w:r>
          </w:p>
        </w:tc>
        <w:tc>
          <w:tcPr>
            <w:tcW w:w="2245" w:type="dxa"/>
            <w:vAlign w:val="bottom"/>
          </w:tcPr>
          <w:p w:rsidR="00D944AD" w:rsidRPr="00CD742B" w:rsidRDefault="00D944AD" w:rsidP="00836C15">
            <w:pPr>
              <w:jc w:val="center"/>
              <w:rPr>
                <w:rFonts w:ascii="Arial" w:hAnsi="Arial" w:cs="Arial"/>
              </w:rPr>
            </w:pPr>
            <w:r w:rsidRPr="00CD742B">
              <w:rPr>
                <w:rFonts w:ascii="Arial" w:hAnsi="Arial" w:cs="Arial"/>
              </w:rPr>
              <w:t>Lata</w:t>
            </w:r>
          </w:p>
        </w:tc>
        <w:tc>
          <w:tcPr>
            <w:tcW w:w="2245" w:type="dxa"/>
            <w:vAlign w:val="bottom"/>
          </w:tcPr>
          <w:p w:rsidR="00D944AD" w:rsidRPr="00CD742B" w:rsidRDefault="00D944AD" w:rsidP="00836C15">
            <w:pPr>
              <w:jc w:val="center"/>
              <w:rPr>
                <w:rFonts w:ascii="Arial" w:hAnsi="Arial" w:cs="Arial"/>
                <w:bCs/>
              </w:rPr>
            </w:pPr>
            <w:r w:rsidRPr="00CD742B">
              <w:rPr>
                <w:rFonts w:ascii="Arial" w:hAnsi="Arial" w:cs="Arial"/>
                <w:bCs/>
              </w:rPr>
              <w:t>500</w:t>
            </w:r>
          </w:p>
        </w:tc>
      </w:tr>
      <w:tr w:rsidR="00D944AD" w:rsidTr="00237375">
        <w:tc>
          <w:tcPr>
            <w:tcW w:w="817" w:type="dxa"/>
          </w:tcPr>
          <w:p w:rsidR="00D944AD" w:rsidRDefault="00D944AD" w:rsidP="00A21A36">
            <w:pPr>
              <w:pStyle w:val="yiv5193021385mso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3671" w:type="dxa"/>
            <w:vAlign w:val="bottom"/>
          </w:tcPr>
          <w:p w:rsidR="00D944AD" w:rsidRPr="00CD742B" w:rsidRDefault="00D944AD" w:rsidP="00836C15">
            <w:pPr>
              <w:rPr>
                <w:rFonts w:ascii="Arial" w:hAnsi="Arial" w:cs="Arial"/>
              </w:rPr>
            </w:pPr>
            <w:r w:rsidRPr="00CD742B">
              <w:rPr>
                <w:rFonts w:ascii="Arial" w:hAnsi="Arial" w:cs="Arial"/>
              </w:rPr>
              <w:t xml:space="preserve">Suplemento Alimentar </w:t>
            </w:r>
            <w:proofErr w:type="spellStart"/>
            <w:r w:rsidRPr="00CD742B">
              <w:rPr>
                <w:rFonts w:ascii="Arial" w:hAnsi="Arial" w:cs="Arial"/>
              </w:rPr>
              <w:t>Sustagem</w:t>
            </w:r>
            <w:proofErr w:type="spellEnd"/>
            <w:r w:rsidRPr="00CD742B">
              <w:rPr>
                <w:rFonts w:ascii="Arial" w:hAnsi="Arial" w:cs="Arial"/>
              </w:rPr>
              <w:t xml:space="preserve"> – lata de</w:t>
            </w:r>
            <w:proofErr w:type="gramStart"/>
            <w:r w:rsidRPr="00CD742B">
              <w:rPr>
                <w:rFonts w:ascii="Arial" w:hAnsi="Arial" w:cs="Arial"/>
              </w:rPr>
              <w:t xml:space="preserve">  </w:t>
            </w:r>
            <w:proofErr w:type="gramEnd"/>
            <w:r w:rsidRPr="00CD742B">
              <w:rPr>
                <w:rFonts w:ascii="Arial" w:hAnsi="Arial" w:cs="Arial"/>
              </w:rPr>
              <w:t>400g</w:t>
            </w:r>
          </w:p>
        </w:tc>
        <w:tc>
          <w:tcPr>
            <w:tcW w:w="2245" w:type="dxa"/>
            <w:vAlign w:val="bottom"/>
          </w:tcPr>
          <w:p w:rsidR="00D944AD" w:rsidRPr="00CD742B" w:rsidRDefault="00D944AD" w:rsidP="00836C15">
            <w:pPr>
              <w:jc w:val="center"/>
              <w:rPr>
                <w:rFonts w:ascii="Arial" w:hAnsi="Arial" w:cs="Arial"/>
              </w:rPr>
            </w:pPr>
            <w:r w:rsidRPr="00CD742B">
              <w:rPr>
                <w:rFonts w:ascii="Arial" w:hAnsi="Arial" w:cs="Arial"/>
              </w:rPr>
              <w:t>Lata</w:t>
            </w:r>
          </w:p>
        </w:tc>
        <w:tc>
          <w:tcPr>
            <w:tcW w:w="2245" w:type="dxa"/>
            <w:vAlign w:val="bottom"/>
          </w:tcPr>
          <w:p w:rsidR="00D944AD" w:rsidRPr="00CD742B" w:rsidRDefault="00D944AD" w:rsidP="00836C15">
            <w:pPr>
              <w:jc w:val="center"/>
              <w:rPr>
                <w:rFonts w:ascii="Arial" w:hAnsi="Arial" w:cs="Arial"/>
                <w:bCs/>
              </w:rPr>
            </w:pPr>
            <w:r w:rsidRPr="00CD742B">
              <w:rPr>
                <w:rFonts w:ascii="Arial" w:hAnsi="Arial" w:cs="Arial"/>
                <w:bCs/>
              </w:rPr>
              <w:t>500</w:t>
            </w:r>
          </w:p>
        </w:tc>
      </w:tr>
      <w:tr w:rsidR="00D944AD" w:rsidTr="00237375">
        <w:tc>
          <w:tcPr>
            <w:tcW w:w="817" w:type="dxa"/>
          </w:tcPr>
          <w:p w:rsidR="00D944AD" w:rsidRDefault="00D944AD" w:rsidP="00A21A36">
            <w:pPr>
              <w:pStyle w:val="yiv5193021385mso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3671" w:type="dxa"/>
            <w:vAlign w:val="bottom"/>
          </w:tcPr>
          <w:p w:rsidR="00D944AD" w:rsidRPr="00CD742B" w:rsidRDefault="00D944AD" w:rsidP="00836C15">
            <w:pPr>
              <w:rPr>
                <w:rFonts w:ascii="Arial" w:hAnsi="Arial" w:cs="Arial"/>
              </w:rPr>
            </w:pPr>
            <w:r w:rsidRPr="00CD742B">
              <w:rPr>
                <w:rFonts w:ascii="Arial" w:hAnsi="Arial" w:cs="Arial"/>
              </w:rPr>
              <w:t xml:space="preserve">Suplemento Alimentar </w:t>
            </w:r>
            <w:proofErr w:type="spellStart"/>
            <w:r w:rsidRPr="00CD742B">
              <w:rPr>
                <w:rFonts w:ascii="Arial" w:hAnsi="Arial" w:cs="Arial"/>
              </w:rPr>
              <w:t>Sustagem</w:t>
            </w:r>
            <w:proofErr w:type="spellEnd"/>
            <w:r w:rsidRPr="00CD742B">
              <w:rPr>
                <w:rFonts w:ascii="Arial" w:hAnsi="Arial" w:cs="Arial"/>
              </w:rPr>
              <w:t xml:space="preserve"> </w:t>
            </w:r>
            <w:proofErr w:type="spellStart"/>
            <w:r w:rsidRPr="00CD742B">
              <w:rPr>
                <w:rFonts w:ascii="Arial" w:hAnsi="Arial" w:cs="Arial"/>
              </w:rPr>
              <w:t>Kids</w:t>
            </w:r>
            <w:proofErr w:type="spellEnd"/>
            <w:r w:rsidRPr="00CD742B">
              <w:rPr>
                <w:rFonts w:ascii="Arial" w:hAnsi="Arial" w:cs="Arial"/>
              </w:rPr>
              <w:t xml:space="preserve"> – lata de</w:t>
            </w:r>
            <w:proofErr w:type="gramStart"/>
            <w:r w:rsidRPr="00CD742B">
              <w:rPr>
                <w:rFonts w:ascii="Arial" w:hAnsi="Arial" w:cs="Arial"/>
              </w:rPr>
              <w:t xml:space="preserve">  </w:t>
            </w:r>
            <w:proofErr w:type="gramEnd"/>
            <w:r w:rsidRPr="00CD742B">
              <w:rPr>
                <w:rFonts w:ascii="Arial" w:hAnsi="Arial" w:cs="Arial"/>
              </w:rPr>
              <w:t>400g</w:t>
            </w:r>
          </w:p>
        </w:tc>
        <w:tc>
          <w:tcPr>
            <w:tcW w:w="2245" w:type="dxa"/>
            <w:vAlign w:val="bottom"/>
          </w:tcPr>
          <w:p w:rsidR="00D944AD" w:rsidRPr="00CD742B" w:rsidRDefault="00D944AD" w:rsidP="00836C15">
            <w:pPr>
              <w:jc w:val="center"/>
              <w:rPr>
                <w:rFonts w:ascii="Arial" w:hAnsi="Arial" w:cs="Arial"/>
              </w:rPr>
            </w:pPr>
            <w:r w:rsidRPr="00CD742B">
              <w:rPr>
                <w:rFonts w:ascii="Arial" w:hAnsi="Arial" w:cs="Arial"/>
              </w:rPr>
              <w:t>Lata</w:t>
            </w:r>
          </w:p>
        </w:tc>
        <w:tc>
          <w:tcPr>
            <w:tcW w:w="2245" w:type="dxa"/>
            <w:vAlign w:val="bottom"/>
          </w:tcPr>
          <w:p w:rsidR="00D944AD" w:rsidRPr="00CD742B" w:rsidRDefault="00D944AD" w:rsidP="00836C15">
            <w:pPr>
              <w:jc w:val="center"/>
              <w:rPr>
                <w:rFonts w:ascii="Arial" w:hAnsi="Arial" w:cs="Arial"/>
                <w:bCs/>
              </w:rPr>
            </w:pPr>
            <w:r w:rsidRPr="00CD742B">
              <w:rPr>
                <w:rFonts w:ascii="Arial" w:hAnsi="Arial" w:cs="Arial"/>
                <w:bCs/>
              </w:rPr>
              <w:t>500</w:t>
            </w:r>
          </w:p>
        </w:tc>
      </w:tr>
    </w:tbl>
    <w:p w:rsidR="00A21A36" w:rsidRDefault="00D944AD" w:rsidP="00A21A36">
      <w:pPr>
        <w:pStyle w:val="yiv5193021385msonormal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Informamos que devem ser como estão descritos devido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aos mesmos serem prescritos através de receita médica aos pacientes.</w:t>
      </w:r>
    </w:p>
    <w:p w:rsidR="007C6248" w:rsidRPr="002F29B2" w:rsidRDefault="007C6248" w:rsidP="00A21A36">
      <w:pPr>
        <w:pStyle w:val="yiv5193021385msonormal"/>
        <w:shd w:val="clear" w:color="auto" w:fill="FFFFFF"/>
        <w:jc w:val="both"/>
        <w:rPr>
          <w:rFonts w:ascii="Arial" w:hAnsi="Arial" w:cs="Arial"/>
        </w:rPr>
      </w:pPr>
    </w:p>
    <w:p w:rsidR="00A21A36" w:rsidRDefault="00A21A36" w:rsidP="00A21A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Itaiópolis/SC </w:t>
      </w:r>
      <w:r>
        <w:rPr>
          <w:rFonts w:ascii="Arial" w:hAnsi="Arial" w:cs="Arial"/>
          <w:sz w:val="24"/>
          <w:szCs w:val="24"/>
        </w:rPr>
        <w:t>02</w:t>
      </w:r>
      <w:r w:rsidRPr="002F29B2">
        <w:rPr>
          <w:rFonts w:ascii="Arial" w:hAnsi="Arial" w:cs="Arial"/>
          <w:sz w:val="24"/>
          <w:szCs w:val="24"/>
        </w:rPr>
        <w:t>/07/2013</w:t>
      </w:r>
      <w:r>
        <w:rPr>
          <w:rFonts w:ascii="Arial" w:hAnsi="Arial" w:cs="Arial"/>
          <w:sz w:val="24"/>
          <w:szCs w:val="24"/>
        </w:rPr>
        <w:t>.</w:t>
      </w:r>
    </w:p>
    <w:p w:rsidR="00A21A36" w:rsidRDefault="00A21A36" w:rsidP="00A21A36">
      <w:pPr>
        <w:jc w:val="right"/>
        <w:rPr>
          <w:rFonts w:ascii="Arial" w:hAnsi="Arial" w:cs="Arial"/>
          <w:sz w:val="24"/>
          <w:szCs w:val="24"/>
        </w:rPr>
      </w:pPr>
    </w:p>
    <w:p w:rsidR="00A21A36" w:rsidRDefault="00A21A36" w:rsidP="00A21A36">
      <w:pPr>
        <w:jc w:val="right"/>
        <w:rPr>
          <w:rFonts w:ascii="Arial" w:hAnsi="Arial" w:cs="Arial"/>
          <w:sz w:val="24"/>
          <w:szCs w:val="24"/>
        </w:rPr>
      </w:pPr>
    </w:p>
    <w:p w:rsidR="007C6248" w:rsidRDefault="007C6248" w:rsidP="00A21A36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1A36" w:rsidRDefault="00A21A36" w:rsidP="00A21A36">
      <w:pPr>
        <w:jc w:val="right"/>
        <w:rPr>
          <w:rFonts w:ascii="Arial" w:hAnsi="Arial" w:cs="Arial"/>
          <w:sz w:val="24"/>
          <w:szCs w:val="24"/>
        </w:rPr>
      </w:pPr>
    </w:p>
    <w:p w:rsidR="00A21A36" w:rsidRDefault="00A21A36" w:rsidP="00A21A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FUNDO MUNICILAL DE SAUDE DE ITAIÓPOLIS</w:t>
      </w:r>
    </w:p>
    <w:p w:rsidR="00A21A36" w:rsidRDefault="00A21A36" w:rsidP="00A21A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JUCEMARA SCHMITZ</w:t>
      </w:r>
    </w:p>
    <w:p w:rsidR="00A21A36" w:rsidRPr="002F29B2" w:rsidRDefault="00A21A36" w:rsidP="00A21A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da Saúde</w:t>
      </w:r>
    </w:p>
    <w:p w:rsidR="00A21A36" w:rsidRDefault="00A21A36"/>
    <w:sectPr w:rsidR="00A21A36">
      <w:headerReference w:type="default" r:id="rId7"/>
      <w:footerReference w:type="default" r:id="rId8"/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EF" w:rsidRDefault="007C6248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E2" w:rsidRDefault="00A21A36">
    <w:pPr>
      <w:pStyle w:val="Cabealho"/>
      <w:ind w:left="1701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-111760</wp:posOffset>
          </wp:positionV>
          <wp:extent cx="1371600" cy="1285240"/>
          <wp:effectExtent l="0" t="0" r="0" b="0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248">
      <w:rPr>
        <w:b/>
        <w:bCs/>
        <w:sz w:val="28"/>
      </w:rPr>
      <w:t>FUNDO MUNICIPAL DE SAÚDE</w:t>
    </w:r>
    <w:proofErr w:type="gramStart"/>
    <w:r w:rsidR="007C6248">
      <w:rPr>
        <w:b/>
        <w:bCs/>
        <w:sz w:val="28"/>
      </w:rPr>
      <w:t xml:space="preserve">  </w:t>
    </w:r>
    <w:proofErr w:type="gramEnd"/>
    <w:r w:rsidR="007C6248">
      <w:rPr>
        <w:b/>
        <w:bCs/>
        <w:sz w:val="28"/>
      </w:rPr>
      <w:t>DE  ITAIÓPOLIS</w:t>
    </w:r>
  </w:p>
  <w:p w:rsidR="00EF14E2" w:rsidRDefault="007C6248">
    <w:pPr>
      <w:pStyle w:val="Cabealho"/>
      <w:ind w:left="1701"/>
      <w:rPr>
        <w:sz w:val="24"/>
      </w:rPr>
    </w:pPr>
    <w:r>
      <w:rPr>
        <w:sz w:val="24"/>
      </w:rPr>
      <w:t>CNPJ 10.817.032/0001-38</w:t>
    </w:r>
    <w:r>
      <w:rPr>
        <w:sz w:val="24"/>
      </w:rPr>
      <w:t xml:space="preserve">  </w:t>
    </w:r>
    <w:r>
      <w:rPr>
        <w:sz w:val="24"/>
      </w:rPr>
      <w:t xml:space="preserve">           Fone (047)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3652-1787</w:t>
    </w:r>
  </w:p>
  <w:p w:rsidR="00EF14E2" w:rsidRDefault="007C6248">
    <w:pPr>
      <w:pStyle w:val="Cabealho"/>
      <w:ind w:left="1701"/>
      <w:rPr>
        <w:sz w:val="22"/>
      </w:rPr>
    </w:pPr>
    <w:r>
      <w:t xml:space="preserve">                                          </w:t>
    </w:r>
    <w:r>
      <w:t xml:space="preserve">                         </w:t>
    </w:r>
  </w:p>
  <w:p w:rsidR="00EF14E2" w:rsidRDefault="007C6248">
    <w:pPr>
      <w:pStyle w:val="Cabealho"/>
      <w:ind w:left="1701"/>
      <w:rPr>
        <w:sz w:val="24"/>
      </w:rPr>
    </w:pPr>
    <w:r>
      <w:rPr>
        <w:sz w:val="24"/>
      </w:rPr>
      <w:t>Avenida Tancredo Neves, 234</w:t>
    </w:r>
    <w:proofErr w:type="gramStart"/>
    <w:r>
      <w:rPr>
        <w:sz w:val="24"/>
      </w:rPr>
      <w:t xml:space="preserve">    </w:t>
    </w:r>
    <w:proofErr w:type="gramEnd"/>
    <w:r>
      <w:rPr>
        <w:sz w:val="24"/>
      </w:rPr>
      <w:t>-       Centro</w:t>
    </w:r>
  </w:p>
  <w:p w:rsidR="00EF14E2" w:rsidRDefault="007C6248">
    <w:pPr>
      <w:pStyle w:val="Cabealho"/>
      <w:ind w:left="1701"/>
    </w:pPr>
  </w:p>
  <w:p w:rsidR="00EF14E2" w:rsidRDefault="007C6248">
    <w:pPr>
      <w:pStyle w:val="Cabealho"/>
      <w:ind w:left="1701"/>
      <w:rPr>
        <w:sz w:val="24"/>
      </w:rPr>
    </w:pPr>
    <w:r>
      <w:rPr>
        <w:sz w:val="24"/>
      </w:rPr>
      <w:t xml:space="preserve">CEP- 89340-000         -    </w:t>
    </w:r>
    <w:r>
      <w:rPr>
        <w:sz w:val="24"/>
      </w:rPr>
      <w:t xml:space="preserve">     I T A I Ó P O L I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S     -     S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A4B4C"/>
    <w:multiLevelType w:val="hybridMultilevel"/>
    <w:tmpl w:val="A906E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36"/>
    <w:rsid w:val="007C6248"/>
    <w:rsid w:val="00A21A36"/>
    <w:rsid w:val="00D944AD"/>
    <w:rsid w:val="00D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1A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21A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21A3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21A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yiv5193021385msonormal">
    <w:name w:val="yiv5193021385msonormal"/>
    <w:basedOn w:val="Normal"/>
    <w:rsid w:val="00A21A3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21A36"/>
    <w:pPr>
      <w:ind w:left="720"/>
      <w:contextualSpacing/>
    </w:pPr>
  </w:style>
  <w:style w:type="table" w:styleId="Tabelacomgrade">
    <w:name w:val="Table Grid"/>
    <w:basedOn w:val="Tabelanormal"/>
    <w:uiPriority w:val="59"/>
    <w:rsid w:val="00A2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1A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21A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21A3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21A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yiv5193021385msonormal">
    <w:name w:val="yiv5193021385msonormal"/>
    <w:basedOn w:val="Normal"/>
    <w:rsid w:val="00A21A3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21A36"/>
    <w:pPr>
      <w:ind w:left="720"/>
      <w:contextualSpacing/>
    </w:pPr>
  </w:style>
  <w:style w:type="table" w:styleId="Tabelacomgrade">
    <w:name w:val="Table Grid"/>
    <w:basedOn w:val="Tabelanormal"/>
    <w:uiPriority w:val="59"/>
    <w:rsid w:val="00A2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F824-8B05-434F-9108-EDF5D23D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FUNDO DE SAUDE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2</cp:revision>
  <cp:lastPrinted>2013-07-02T16:59:00Z</cp:lastPrinted>
  <dcterms:created xsi:type="dcterms:W3CDTF">2013-07-02T16:43:00Z</dcterms:created>
  <dcterms:modified xsi:type="dcterms:W3CDTF">2013-07-02T17:00:00Z</dcterms:modified>
</cp:coreProperties>
</file>